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EDFB" w14:textId="77777777" w:rsidR="00114496" w:rsidRPr="00032CC7" w:rsidRDefault="00A81476" w:rsidP="000F0655">
      <w:pPr>
        <w:jc w:val="center"/>
        <w:rPr>
          <w:rFonts w:ascii="ＭＳ ゴシック" w:eastAsia="ＭＳ ゴシック" w:hAnsi="ＭＳ ゴシック"/>
          <w:b/>
          <w:sz w:val="32"/>
          <w:szCs w:val="21"/>
        </w:rPr>
      </w:pPr>
      <w:r w:rsidRPr="00032CC7">
        <w:rPr>
          <w:rFonts w:ascii="ＭＳ ゴシック" w:eastAsia="ＭＳ ゴシック" w:hAnsi="ＭＳ ゴシック" w:hint="eastAsia"/>
          <w:b/>
          <w:sz w:val="32"/>
          <w:szCs w:val="21"/>
        </w:rPr>
        <w:t>未来を創る市民活動応援補助金 申請時</w:t>
      </w:r>
      <w:r w:rsidR="0032073B" w:rsidRPr="00032CC7">
        <w:rPr>
          <w:rFonts w:ascii="ＭＳ ゴシック" w:eastAsia="ＭＳ ゴシック" w:hAnsi="ＭＳ ゴシック" w:hint="eastAsia"/>
          <w:b/>
          <w:sz w:val="32"/>
          <w:szCs w:val="21"/>
        </w:rPr>
        <w:t>チェックリスト</w:t>
      </w:r>
    </w:p>
    <w:tbl>
      <w:tblPr>
        <w:tblStyle w:val="a3"/>
        <w:tblW w:w="491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988"/>
        <w:gridCol w:w="3925"/>
      </w:tblGrid>
      <w:tr w:rsidR="00847D82" w:rsidRPr="00032CC7" w14:paraId="6FB59D8D" w14:textId="77777777" w:rsidTr="00847D82">
        <w:trPr>
          <w:trHeight w:val="591"/>
          <w:jc w:val="right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bottom"/>
          </w:tcPr>
          <w:p w14:paraId="176D8EAD" w14:textId="77777777" w:rsidR="00847D82" w:rsidRPr="002C71B9" w:rsidRDefault="007D2E52" w:rsidP="000F0655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2C71B9">
              <w:rPr>
                <w:rFonts w:asciiTheme="minorEastAsia" w:hAnsiTheme="minorEastAsia" w:hint="eastAsia"/>
                <w:sz w:val="24"/>
                <w:szCs w:val="21"/>
              </w:rPr>
              <w:t>団体名</w:t>
            </w:r>
          </w:p>
        </w:tc>
        <w:tc>
          <w:tcPr>
            <w:tcW w:w="3925" w:type="dxa"/>
            <w:tcBorders>
              <w:top w:val="nil"/>
              <w:bottom w:val="single" w:sz="4" w:space="0" w:color="auto"/>
            </w:tcBorders>
            <w:vAlign w:val="bottom"/>
          </w:tcPr>
          <w:p w14:paraId="61074A2D" w14:textId="77777777" w:rsidR="00847D82" w:rsidRPr="002C71B9" w:rsidRDefault="00847D82" w:rsidP="000F0655">
            <w:pPr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 w14:paraId="256A1812" w14:textId="77777777" w:rsidR="00D81925" w:rsidRDefault="00D81925" w:rsidP="000F0655">
      <w:pPr>
        <w:rPr>
          <w:rFonts w:asciiTheme="minorEastAsia" w:hAnsiTheme="minorEastAsia"/>
          <w:szCs w:val="21"/>
        </w:rPr>
      </w:pPr>
    </w:p>
    <w:p w14:paraId="5409A010" w14:textId="77777777" w:rsidR="00A42140" w:rsidRPr="00032CC7" w:rsidRDefault="00A42140" w:rsidP="000F0655">
      <w:pPr>
        <w:rPr>
          <w:rFonts w:asciiTheme="minorEastAsia" w:hAnsiTheme="minorEastAsia" w:hint="eastAsia"/>
          <w:szCs w:val="21"/>
        </w:rPr>
      </w:pPr>
    </w:p>
    <w:p w14:paraId="722A291A" w14:textId="77777777" w:rsidR="003D6B0C" w:rsidRPr="002C71B9" w:rsidRDefault="00627AE8" w:rsidP="003D6B0C">
      <w:pPr>
        <w:pStyle w:val="a4"/>
        <w:numPr>
          <w:ilvl w:val="0"/>
          <w:numId w:val="10"/>
        </w:numPr>
        <w:spacing w:afterLines="50" w:after="189"/>
        <w:ind w:leftChars="0"/>
        <w:rPr>
          <w:rFonts w:asciiTheme="minorEastAsia" w:hAnsiTheme="minorEastAsia"/>
          <w:sz w:val="24"/>
          <w:szCs w:val="24"/>
        </w:rPr>
      </w:pPr>
      <w:r w:rsidRPr="002C71B9">
        <w:rPr>
          <w:rFonts w:asciiTheme="minorEastAsia" w:hAnsiTheme="minorEastAsia" w:hint="eastAsia"/>
          <w:sz w:val="24"/>
          <w:szCs w:val="24"/>
        </w:rPr>
        <w:t>申請団体の</w:t>
      </w:r>
      <w:r w:rsidR="003D6B0C" w:rsidRPr="002C71B9">
        <w:rPr>
          <w:rFonts w:asciiTheme="minorEastAsia" w:hAnsiTheme="minorEastAsia" w:hint="eastAsia"/>
          <w:sz w:val="24"/>
          <w:szCs w:val="24"/>
        </w:rPr>
        <w:t>責任者は成人（満18</w:t>
      </w:r>
      <w:r w:rsidRPr="002C71B9">
        <w:rPr>
          <w:rFonts w:asciiTheme="minorEastAsia" w:hAnsiTheme="minorEastAsia" w:hint="eastAsia"/>
          <w:sz w:val="24"/>
          <w:szCs w:val="24"/>
        </w:rPr>
        <w:t>歳以上）で、２名以上で構成されている</w:t>
      </w:r>
      <w:r w:rsidR="003D6B0C" w:rsidRPr="002C71B9">
        <w:rPr>
          <w:rFonts w:asciiTheme="minorEastAsia" w:hAnsiTheme="minorEastAsia" w:hint="eastAsia"/>
          <w:sz w:val="24"/>
          <w:szCs w:val="24"/>
        </w:rPr>
        <w:t>。</w:t>
      </w:r>
    </w:p>
    <w:p w14:paraId="5677BDFC" w14:textId="77777777" w:rsidR="00505A4D" w:rsidRPr="002C71B9" w:rsidRDefault="00505A4D" w:rsidP="003D6B0C">
      <w:pPr>
        <w:pStyle w:val="a4"/>
        <w:numPr>
          <w:ilvl w:val="0"/>
          <w:numId w:val="10"/>
        </w:numPr>
        <w:spacing w:afterLines="50" w:after="189"/>
        <w:ind w:leftChars="0"/>
        <w:rPr>
          <w:rFonts w:asciiTheme="minorEastAsia" w:hAnsiTheme="minorEastAsia"/>
          <w:sz w:val="24"/>
          <w:szCs w:val="24"/>
        </w:rPr>
      </w:pPr>
      <w:r w:rsidRPr="002C71B9">
        <w:rPr>
          <w:rFonts w:asciiTheme="minorEastAsia" w:hAnsiTheme="minorEastAsia" w:hint="eastAsia"/>
          <w:sz w:val="24"/>
          <w:szCs w:val="24"/>
        </w:rPr>
        <w:t>団体のなかで、構成員の合意を得たうえで申請する。</w:t>
      </w:r>
    </w:p>
    <w:p w14:paraId="4AC049FB" w14:textId="77777777" w:rsidR="003D6B0C" w:rsidRPr="002C71B9" w:rsidRDefault="0012004C" w:rsidP="003D6B0C">
      <w:pPr>
        <w:pStyle w:val="a4"/>
        <w:numPr>
          <w:ilvl w:val="0"/>
          <w:numId w:val="10"/>
        </w:numPr>
        <w:spacing w:afterLines="50" w:after="189"/>
        <w:ind w:leftChars="0"/>
        <w:rPr>
          <w:rFonts w:asciiTheme="minorEastAsia" w:hAnsiTheme="minorEastAsia"/>
          <w:sz w:val="24"/>
          <w:szCs w:val="24"/>
        </w:rPr>
      </w:pPr>
      <w:r w:rsidRPr="002C71B9">
        <w:rPr>
          <w:rFonts w:asciiTheme="minorEastAsia" w:hAnsiTheme="minorEastAsia" w:hint="eastAsia"/>
          <w:sz w:val="24"/>
          <w:szCs w:val="24"/>
        </w:rPr>
        <w:t>参加費や協賛金等の</w:t>
      </w:r>
      <w:r w:rsidR="003D6B0C" w:rsidRPr="002C71B9">
        <w:rPr>
          <w:rFonts w:asciiTheme="minorEastAsia" w:hAnsiTheme="minorEastAsia" w:hint="eastAsia"/>
          <w:sz w:val="24"/>
          <w:szCs w:val="24"/>
        </w:rPr>
        <w:t>収入</w:t>
      </w:r>
      <w:r w:rsidRPr="002C71B9">
        <w:rPr>
          <w:rFonts w:asciiTheme="minorEastAsia" w:hAnsiTheme="minorEastAsia" w:hint="eastAsia"/>
          <w:sz w:val="24"/>
          <w:szCs w:val="24"/>
        </w:rPr>
        <w:t>がある場合、事業収支予算の自己資金欄</w:t>
      </w:r>
      <w:r w:rsidR="00BF72CB" w:rsidRPr="002C71B9">
        <w:rPr>
          <w:rFonts w:asciiTheme="minorEastAsia" w:hAnsiTheme="minorEastAsia" w:hint="eastAsia"/>
          <w:sz w:val="24"/>
          <w:szCs w:val="24"/>
        </w:rPr>
        <w:t>に</w:t>
      </w:r>
      <w:r w:rsidR="00FE00A1" w:rsidRPr="002C71B9">
        <w:rPr>
          <w:rFonts w:asciiTheme="minorEastAsia" w:hAnsiTheme="minorEastAsia" w:hint="eastAsia"/>
          <w:sz w:val="24"/>
          <w:szCs w:val="24"/>
        </w:rPr>
        <w:t>記載した</w:t>
      </w:r>
      <w:r w:rsidR="003D6B0C" w:rsidRPr="002C71B9">
        <w:rPr>
          <w:rFonts w:asciiTheme="minorEastAsia" w:hAnsiTheme="minorEastAsia" w:hint="eastAsia"/>
          <w:sz w:val="24"/>
          <w:szCs w:val="24"/>
        </w:rPr>
        <w:t>。</w:t>
      </w:r>
    </w:p>
    <w:p w14:paraId="4DE30F6E" w14:textId="77777777" w:rsidR="00505A4D" w:rsidRPr="002C71B9" w:rsidRDefault="00505A4D" w:rsidP="00505A4D">
      <w:pPr>
        <w:pStyle w:val="a4"/>
        <w:numPr>
          <w:ilvl w:val="0"/>
          <w:numId w:val="10"/>
        </w:numPr>
        <w:spacing w:afterLines="50" w:after="189"/>
        <w:ind w:leftChars="0"/>
        <w:rPr>
          <w:rFonts w:asciiTheme="minorEastAsia" w:hAnsiTheme="minorEastAsia"/>
          <w:sz w:val="24"/>
          <w:szCs w:val="24"/>
        </w:rPr>
      </w:pPr>
      <w:r w:rsidRPr="002C71B9">
        <w:rPr>
          <w:rFonts w:asciiTheme="minorEastAsia" w:hAnsiTheme="minorEastAsia" w:hint="eastAsia"/>
          <w:sz w:val="24"/>
          <w:szCs w:val="24"/>
        </w:rPr>
        <w:t>営利を目的とする事業ではなく、政治又は宗教に関する事業ではない。</w:t>
      </w:r>
    </w:p>
    <w:p w14:paraId="6C82D1E8" w14:textId="77777777" w:rsidR="003D6B0C" w:rsidRPr="002C71B9" w:rsidRDefault="0012004C" w:rsidP="0012004C">
      <w:pPr>
        <w:pStyle w:val="a4"/>
        <w:numPr>
          <w:ilvl w:val="0"/>
          <w:numId w:val="10"/>
        </w:numPr>
        <w:spacing w:beforeLines="50" w:before="189" w:afterLines="50" w:after="189"/>
        <w:ind w:leftChars="0" w:left="357" w:hanging="357"/>
        <w:rPr>
          <w:rFonts w:asciiTheme="minorEastAsia" w:hAnsiTheme="minorEastAsia"/>
          <w:sz w:val="24"/>
          <w:szCs w:val="24"/>
        </w:rPr>
      </w:pPr>
      <w:r w:rsidRPr="002C71B9">
        <w:rPr>
          <w:rFonts w:asciiTheme="minorEastAsia" w:hAnsiTheme="minorEastAsia" w:hint="eastAsia"/>
          <w:sz w:val="24"/>
          <w:szCs w:val="24"/>
        </w:rPr>
        <w:t>国、他の地方公共団体、本市の他の補助金等の交付を受ける事業ではない。</w:t>
      </w:r>
    </w:p>
    <w:p w14:paraId="71BBB29B" w14:textId="77777777" w:rsidR="003D6B0C" w:rsidRPr="002C71B9" w:rsidRDefault="004B1226" w:rsidP="00246F30">
      <w:pPr>
        <w:pStyle w:val="a4"/>
        <w:numPr>
          <w:ilvl w:val="0"/>
          <w:numId w:val="10"/>
        </w:numPr>
        <w:spacing w:beforeLines="50" w:before="189" w:afterLines="50" w:after="189"/>
        <w:ind w:leftChars="0"/>
        <w:rPr>
          <w:rFonts w:asciiTheme="minorEastAsia" w:hAnsiTheme="minorEastAsia"/>
          <w:spacing w:val="-4"/>
          <w:sz w:val="24"/>
          <w:szCs w:val="24"/>
        </w:rPr>
      </w:pPr>
      <w:r w:rsidRPr="002C71B9">
        <w:rPr>
          <w:rFonts w:asciiTheme="minorEastAsia" w:hAnsiTheme="minorEastAsia" w:hint="eastAsia"/>
          <w:spacing w:val="-4"/>
          <w:sz w:val="24"/>
          <w:szCs w:val="24"/>
        </w:rPr>
        <w:t>補助金により</w:t>
      </w:r>
      <w:r w:rsidR="00627AE8" w:rsidRPr="002C71B9">
        <w:rPr>
          <w:rFonts w:asciiTheme="minorEastAsia" w:hAnsiTheme="minorEastAsia" w:hint="eastAsia"/>
          <w:spacing w:val="-4"/>
          <w:sz w:val="24"/>
          <w:szCs w:val="24"/>
        </w:rPr>
        <w:t>購入した</w:t>
      </w:r>
      <w:r w:rsidR="00FE00A1" w:rsidRPr="002C71B9">
        <w:rPr>
          <w:rFonts w:asciiTheme="minorEastAsia" w:hAnsiTheme="minorEastAsia" w:hint="eastAsia"/>
          <w:spacing w:val="-4"/>
          <w:sz w:val="24"/>
          <w:szCs w:val="24"/>
        </w:rPr>
        <w:t>物</w:t>
      </w:r>
      <w:r w:rsidR="00A86DE4" w:rsidRPr="002C71B9">
        <w:rPr>
          <w:rFonts w:asciiTheme="minorEastAsia" w:hAnsiTheme="minorEastAsia" w:hint="eastAsia"/>
          <w:spacing w:val="-4"/>
          <w:sz w:val="24"/>
          <w:szCs w:val="24"/>
        </w:rPr>
        <w:t>品は</w:t>
      </w:r>
      <w:r w:rsidR="00FE00A1" w:rsidRPr="002C71B9">
        <w:rPr>
          <w:rFonts w:asciiTheme="minorEastAsia" w:hAnsiTheme="minorEastAsia" w:hint="eastAsia"/>
          <w:spacing w:val="-4"/>
          <w:sz w:val="24"/>
          <w:szCs w:val="24"/>
        </w:rPr>
        <w:t>団体で適正に管理</w:t>
      </w:r>
      <w:r w:rsidR="00A86DE4" w:rsidRPr="002C71B9">
        <w:rPr>
          <w:rFonts w:asciiTheme="minorEastAsia" w:hAnsiTheme="minorEastAsia" w:hint="eastAsia"/>
          <w:spacing w:val="-4"/>
          <w:sz w:val="24"/>
          <w:szCs w:val="24"/>
        </w:rPr>
        <w:t>を行い</w:t>
      </w:r>
      <w:r w:rsidR="00FE00A1" w:rsidRPr="002C71B9">
        <w:rPr>
          <w:rFonts w:asciiTheme="minorEastAsia" w:hAnsiTheme="minorEastAsia" w:hint="eastAsia"/>
          <w:spacing w:val="-4"/>
          <w:sz w:val="24"/>
          <w:szCs w:val="24"/>
        </w:rPr>
        <w:t>、補助事業の目的以外に使用しない。</w:t>
      </w:r>
    </w:p>
    <w:p w14:paraId="48BFD1EE" w14:textId="77777777" w:rsidR="006B357D" w:rsidRPr="002C71B9" w:rsidRDefault="00FC102F" w:rsidP="006B357D">
      <w:pPr>
        <w:pStyle w:val="a4"/>
        <w:numPr>
          <w:ilvl w:val="0"/>
          <w:numId w:val="10"/>
        </w:numPr>
        <w:spacing w:beforeLines="50" w:before="189" w:afterLines="50" w:after="189"/>
        <w:ind w:leftChars="0"/>
        <w:rPr>
          <w:rFonts w:asciiTheme="minorEastAsia" w:hAnsiTheme="minorEastAsia"/>
          <w:spacing w:val="-4"/>
          <w:sz w:val="24"/>
          <w:szCs w:val="24"/>
        </w:rPr>
      </w:pPr>
      <w:r w:rsidRPr="002C71B9">
        <w:rPr>
          <w:rFonts w:asciiTheme="minorEastAsia" w:hAnsiTheme="minorEastAsia" w:hint="eastAsia"/>
          <w:spacing w:val="-4"/>
          <w:sz w:val="24"/>
          <w:szCs w:val="24"/>
        </w:rPr>
        <w:t>審査は外部の審査員が行い、</w:t>
      </w:r>
      <w:r w:rsidR="002B0F03" w:rsidRPr="002C71B9">
        <w:rPr>
          <w:rFonts w:asciiTheme="minorEastAsia" w:hAnsiTheme="minorEastAsia" w:hint="eastAsia"/>
          <w:spacing w:val="-4"/>
          <w:sz w:val="24"/>
          <w:szCs w:val="24"/>
        </w:rPr>
        <w:t>審査の結果、不採択、</w:t>
      </w:r>
      <w:r w:rsidR="006C4DD8" w:rsidRPr="002C71B9">
        <w:rPr>
          <w:rFonts w:asciiTheme="minorEastAsia" w:hAnsiTheme="minorEastAsia" w:hint="eastAsia"/>
          <w:spacing w:val="-4"/>
          <w:sz w:val="24"/>
          <w:szCs w:val="24"/>
        </w:rPr>
        <w:t>一部不採択</w:t>
      </w:r>
      <w:r w:rsidR="002B0F03" w:rsidRPr="002C71B9">
        <w:rPr>
          <w:rFonts w:asciiTheme="minorEastAsia" w:hAnsiTheme="minorEastAsia" w:hint="eastAsia"/>
          <w:spacing w:val="-4"/>
          <w:sz w:val="24"/>
          <w:szCs w:val="24"/>
        </w:rPr>
        <w:t>又は条件付きでの採択となる場合があることを</w:t>
      </w:r>
      <w:r w:rsidR="006C4DD8" w:rsidRPr="002C71B9">
        <w:rPr>
          <w:rFonts w:asciiTheme="minorEastAsia" w:hAnsiTheme="minorEastAsia" w:hint="eastAsia"/>
          <w:spacing w:val="-4"/>
          <w:sz w:val="24"/>
          <w:szCs w:val="24"/>
        </w:rPr>
        <w:t>理解した。</w:t>
      </w:r>
    </w:p>
    <w:p w14:paraId="01E5676A" w14:textId="77777777" w:rsidR="00FC102F" w:rsidRPr="002C71B9" w:rsidRDefault="00FC102F" w:rsidP="006B357D">
      <w:pPr>
        <w:pStyle w:val="a4"/>
        <w:numPr>
          <w:ilvl w:val="0"/>
          <w:numId w:val="10"/>
        </w:numPr>
        <w:spacing w:beforeLines="50" w:before="189" w:afterLines="50" w:after="189"/>
        <w:ind w:leftChars="0"/>
        <w:rPr>
          <w:rFonts w:asciiTheme="minorEastAsia" w:hAnsiTheme="minorEastAsia"/>
          <w:spacing w:val="-4"/>
          <w:sz w:val="24"/>
          <w:szCs w:val="24"/>
        </w:rPr>
      </w:pPr>
      <w:r w:rsidRPr="002C71B9">
        <w:rPr>
          <w:rFonts w:asciiTheme="minorEastAsia" w:hAnsiTheme="minorEastAsia" w:hint="eastAsia"/>
          <w:spacing w:val="-4"/>
          <w:sz w:val="24"/>
          <w:szCs w:val="24"/>
        </w:rPr>
        <w:t>事業終了後、概ね１か月以内に、実績報告書に領収書（原本）と実施写真を添付して提出しなければならないことを理解した。</w:t>
      </w:r>
    </w:p>
    <w:p w14:paraId="58BCF9B7" w14:textId="77777777" w:rsidR="009D00F8" w:rsidRPr="002C71B9" w:rsidRDefault="00C74633" w:rsidP="009D00F8">
      <w:pPr>
        <w:pStyle w:val="a4"/>
        <w:numPr>
          <w:ilvl w:val="0"/>
          <w:numId w:val="10"/>
        </w:numPr>
        <w:spacing w:beforeLines="50" w:before="189" w:afterLines="50" w:after="189"/>
        <w:ind w:leftChars="0"/>
        <w:rPr>
          <w:rFonts w:asciiTheme="minorEastAsia" w:hAnsiTheme="minorEastAsia"/>
          <w:spacing w:val="-4"/>
          <w:sz w:val="24"/>
          <w:szCs w:val="24"/>
        </w:rPr>
      </w:pPr>
      <w:r w:rsidRPr="002C71B9">
        <w:rPr>
          <w:rFonts w:asciiTheme="minorEastAsia" w:hAnsiTheme="minorEastAsia" w:hint="eastAsia"/>
          <w:spacing w:val="-4"/>
          <w:sz w:val="24"/>
          <w:szCs w:val="24"/>
        </w:rPr>
        <w:t>事業成果が、長岡市のホームページやながおか市民協働センターのホームページ</w:t>
      </w:r>
      <w:r w:rsidR="004934D4">
        <w:rPr>
          <w:rFonts w:asciiTheme="minorEastAsia" w:hAnsiTheme="minorEastAsia" w:hint="eastAsia"/>
          <w:spacing w:val="-4"/>
          <w:sz w:val="24"/>
          <w:szCs w:val="24"/>
        </w:rPr>
        <w:t>、市民活動情報誌らこって</w:t>
      </w:r>
      <w:r w:rsidRPr="002C71B9">
        <w:rPr>
          <w:rFonts w:asciiTheme="minorEastAsia" w:hAnsiTheme="minorEastAsia" w:hint="eastAsia"/>
          <w:spacing w:val="-4"/>
          <w:sz w:val="24"/>
          <w:szCs w:val="24"/>
        </w:rPr>
        <w:t>等に掲載されることを了承する。</w:t>
      </w:r>
    </w:p>
    <w:p w14:paraId="64C4C1C4" w14:textId="77777777" w:rsidR="006B357D" w:rsidRPr="002C71B9" w:rsidRDefault="006B357D" w:rsidP="006B357D">
      <w:pPr>
        <w:pStyle w:val="a4"/>
        <w:numPr>
          <w:ilvl w:val="0"/>
          <w:numId w:val="10"/>
        </w:numPr>
        <w:ind w:leftChars="0" w:left="357" w:hanging="357"/>
        <w:rPr>
          <w:rFonts w:asciiTheme="minorEastAsia" w:hAnsiTheme="minorEastAsia"/>
          <w:sz w:val="24"/>
          <w:szCs w:val="24"/>
        </w:rPr>
      </w:pPr>
      <w:r w:rsidRPr="002C71B9">
        <w:rPr>
          <w:rFonts w:asciiTheme="minorEastAsia" w:hAnsiTheme="minorEastAsia" w:hint="eastAsia"/>
          <w:sz w:val="24"/>
          <w:szCs w:val="24"/>
        </w:rPr>
        <w:t>希望される補助金の支払い方法に○をつけてください。</w:t>
      </w:r>
    </w:p>
    <w:p w14:paraId="6B4A5657" w14:textId="77777777" w:rsidR="002C71B9" w:rsidRDefault="006B357D" w:rsidP="006B357D">
      <w:pPr>
        <w:pStyle w:val="a4"/>
        <w:spacing w:beforeLines="50" w:before="189"/>
        <w:ind w:leftChars="0" w:left="357"/>
        <w:rPr>
          <w:rFonts w:asciiTheme="minorEastAsia" w:hAnsiTheme="minorEastAsia"/>
          <w:sz w:val="24"/>
          <w:szCs w:val="24"/>
        </w:rPr>
      </w:pPr>
      <w:r w:rsidRPr="002C71B9">
        <w:rPr>
          <w:rFonts w:asciiTheme="minorEastAsia" w:hAnsiTheme="minorEastAsia" w:hint="eastAsia"/>
          <w:sz w:val="24"/>
          <w:szCs w:val="24"/>
        </w:rPr>
        <w:t>１　概算払　　事前に補助金の支払いを希望する場合。</w:t>
      </w:r>
    </w:p>
    <w:p w14:paraId="1DDF3527" w14:textId="77777777" w:rsidR="006B357D" w:rsidRPr="002C71B9" w:rsidRDefault="006B357D" w:rsidP="002C71B9">
      <w:pPr>
        <w:pStyle w:val="a4"/>
        <w:ind w:leftChars="0" w:left="2126"/>
        <w:jc w:val="left"/>
        <w:rPr>
          <w:rFonts w:asciiTheme="minorEastAsia" w:hAnsiTheme="minorEastAsia"/>
          <w:sz w:val="24"/>
          <w:szCs w:val="24"/>
        </w:rPr>
      </w:pPr>
      <w:r w:rsidRPr="002C71B9">
        <w:rPr>
          <w:rFonts w:asciiTheme="minorEastAsia" w:hAnsiTheme="minorEastAsia" w:hint="eastAsia"/>
          <w:sz w:val="24"/>
          <w:szCs w:val="24"/>
        </w:rPr>
        <w:t>残金が発生した場合は市に返還。</w:t>
      </w:r>
    </w:p>
    <w:p w14:paraId="1706E23A" w14:textId="77777777" w:rsidR="006B357D" w:rsidRPr="002C71B9" w:rsidRDefault="006B357D" w:rsidP="006B357D">
      <w:pPr>
        <w:pStyle w:val="a4"/>
        <w:spacing w:beforeLines="50" w:before="189"/>
        <w:ind w:leftChars="0" w:left="357"/>
        <w:rPr>
          <w:rFonts w:asciiTheme="minorEastAsia" w:hAnsiTheme="minorEastAsia"/>
          <w:sz w:val="24"/>
          <w:szCs w:val="24"/>
        </w:rPr>
      </w:pPr>
      <w:r w:rsidRPr="002C71B9">
        <w:rPr>
          <w:rFonts w:asciiTheme="minorEastAsia" w:hAnsiTheme="minorEastAsia" w:hint="eastAsia"/>
          <w:sz w:val="24"/>
          <w:szCs w:val="24"/>
        </w:rPr>
        <w:t>２　精算払　　事業完了後に支払いを希望される場合。</w:t>
      </w:r>
    </w:p>
    <w:p w14:paraId="7E21825D" w14:textId="77777777" w:rsidR="009D00F8" w:rsidRPr="002C71B9" w:rsidRDefault="009D00F8" w:rsidP="009D00F8">
      <w:pPr>
        <w:spacing w:beforeLines="50" w:before="189" w:afterLines="50" w:after="189"/>
        <w:rPr>
          <w:rFonts w:asciiTheme="minorEastAsia" w:hAnsiTheme="minorEastAsia"/>
          <w:spacing w:val="-4"/>
          <w:sz w:val="24"/>
          <w:szCs w:val="24"/>
        </w:rPr>
      </w:pPr>
    </w:p>
    <w:p w14:paraId="66932BEF" w14:textId="77777777" w:rsidR="00F666FC" w:rsidRPr="002C71B9" w:rsidRDefault="00180FF4" w:rsidP="002C71B9">
      <w:pPr>
        <w:widowControl/>
        <w:ind w:right="-228"/>
        <w:rPr>
          <w:rFonts w:asciiTheme="minorEastAsia" w:hAnsiTheme="minorEastAsia"/>
          <w:sz w:val="24"/>
          <w:szCs w:val="24"/>
          <w:u w:val="wave"/>
        </w:rPr>
      </w:pPr>
      <w:r w:rsidRPr="002C71B9">
        <w:rPr>
          <w:rFonts w:asciiTheme="minorEastAsia" w:hAnsiTheme="minorEastAsia" w:hint="eastAsia"/>
          <w:sz w:val="24"/>
          <w:szCs w:val="24"/>
        </w:rPr>
        <w:t>全ての項目にチェックが入りましたら</w:t>
      </w:r>
      <w:r w:rsidR="00F666FC" w:rsidRPr="002C71B9">
        <w:rPr>
          <w:rFonts w:asciiTheme="minorEastAsia" w:hAnsiTheme="minorEastAsia" w:hint="eastAsia"/>
          <w:sz w:val="24"/>
          <w:szCs w:val="24"/>
        </w:rPr>
        <w:t>、</w:t>
      </w:r>
      <w:r w:rsidR="00550A75" w:rsidRPr="002C71B9">
        <w:rPr>
          <w:rFonts w:asciiTheme="minorEastAsia" w:hAnsiTheme="minorEastAsia" w:hint="eastAsia"/>
          <w:sz w:val="24"/>
          <w:szCs w:val="24"/>
          <w:u w:val="wave"/>
        </w:rPr>
        <w:t>交付</w:t>
      </w:r>
      <w:r w:rsidR="00F666FC" w:rsidRPr="002C71B9">
        <w:rPr>
          <w:rFonts w:asciiTheme="minorEastAsia" w:hAnsiTheme="minorEastAsia" w:hint="eastAsia"/>
          <w:sz w:val="24"/>
          <w:szCs w:val="24"/>
          <w:u w:val="wave"/>
        </w:rPr>
        <w:t>申請書とともに御提出ください。</w:t>
      </w:r>
    </w:p>
    <w:sectPr w:rsidR="00F666FC" w:rsidRPr="002C71B9" w:rsidSect="00133CFE">
      <w:headerReference w:type="default" r:id="rId8"/>
      <w:pgSz w:w="11906" w:h="16838" w:code="9"/>
      <w:pgMar w:top="1701" w:right="1418" w:bottom="1134" w:left="1418" w:header="567" w:footer="567" w:gutter="0"/>
      <w:cols w:space="425"/>
      <w:docGrid w:type="linesAndChars" w:linePitch="37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230A" w14:textId="77777777" w:rsidR="009E3FF4" w:rsidRDefault="009E3FF4" w:rsidP="00DF6195">
      <w:r>
        <w:separator/>
      </w:r>
    </w:p>
  </w:endnote>
  <w:endnote w:type="continuationSeparator" w:id="0">
    <w:p w14:paraId="4F705284" w14:textId="77777777" w:rsidR="009E3FF4" w:rsidRDefault="009E3FF4" w:rsidP="00DF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5D4C" w14:textId="77777777" w:rsidR="009E3FF4" w:rsidRDefault="009E3FF4" w:rsidP="00DF6195">
      <w:r>
        <w:separator/>
      </w:r>
    </w:p>
  </w:footnote>
  <w:footnote w:type="continuationSeparator" w:id="0">
    <w:p w14:paraId="0B6844B5" w14:textId="77777777" w:rsidR="009E3FF4" w:rsidRDefault="009E3FF4" w:rsidP="00DF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FA47" w14:textId="77777777" w:rsidR="00615D7A" w:rsidRPr="00615D7A" w:rsidRDefault="00615D7A" w:rsidP="002947AE">
    <w:pPr>
      <w:pStyle w:val="a7"/>
      <w:jc w:val="right"/>
      <w:rPr>
        <w:rFonts w:ascii="游明朝" w:eastAsia="游明朝" w:hAnsi="游明朝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4FF"/>
    <w:multiLevelType w:val="hybridMultilevel"/>
    <w:tmpl w:val="391446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352"/>
    <w:multiLevelType w:val="hybridMultilevel"/>
    <w:tmpl w:val="1F7E6A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3093F"/>
    <w:multiLevelType w:val="hybridMultilevel"/>
    <w:tmpl w:val="BC7A050E"/>
    <w:lvl w:ilvl="0" w:tplc="BA68CE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C4409E"/>
    <w:multiLevelType w:val="hybridMultilevel"/>
    <w:tmpl w:val="32E6290C"/>
    <w:lvl w:ilvl="0" w:tplc="BA68CE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BD7A18"/>
    <w:multiLevelType w:val="hybridMultilevel"/>
    <w:tmpl w:val="8D381838"/>
    <w:lvl w:ilvl="0" w:tplc="BA68CE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C95E51"/>
    <w:multiLevelType w:val="hybridMultilevel"/>
    <w:tmpl w:val="5C72EDAA"/>
    <w:lvl w:ilvl="0" w:tplc="891A23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C2720A4E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F37ED"/>
    <w:multiLevelType w:val="hybridMultilevel"/>
    <w:tmpl w:val="A1E2CFCC"/>
    <w:lvl w:ilvl="0" w:tplc="BA68CE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984282"/>
    <w:multiLevelType w:val="hybridMultilevel"/>
    <w:tmpl w:val="672A5116"/>
    <w:lvl w:ilvl="0" w:tplc="BA68CE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612185"/>
    <w:multiLevelType w:val="hybridMultilevel"/>
    <w:tmpl w:val="40C63EB0"/>
    <w:lvl w:ilvl="0" w:tplc="5036B3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E1026"/>
    <w:multiLevelType w:val="hybridMultilevel"/>
    <w:tmpl w:val="71B49A92"/>
    <w:lvl w:ilvl="0" w:tplc="2998F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6841759">
    <w:abstractNumId w:val="0"/>
  </w:num>
  <w:num w:numId="2" w16cid:durableId="1768770916">
    <w:abstractNumId w:val="2"/>
  </w:num>
  <w:num w:numId="3" w16cid:durableId="1815679305">
    <w:abstractNumId w:val="4"/>
  </w:num>
  <w:num w:numId="4" w16cid:durableId="1290747655">
    <w:abstractNumId w:val="3"/>
  </w:num>
  <w:num w:numId="5" w16cid:durableId="1578786271">
    <w:abstractNumId w:val="7"/>
  </w:num>
  <w:num w:numId="6" w16cid:durableId="1250776711">
    <w:abstractNumId w:val="6"/>
  </w:num>
  <w:num w:numId="7" w16cid:durableId="547495475">
    <w:abstractNumId w:val="9"/>
  </w:num>
  <w:num w:numId="8" w16cid:durableId="87585201">
    <w:abstractNumId w:val="1"/>
  </w:num>
  <w:num w:numId="9" w16cid:durableId="418722619">
    <w:abstractNumId w:val="5"/>
  </w:num>
  <w:num w:numId="10" w16cid:durableId="691303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8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262A"/>
    <w:rsid w:val="0002668C"/>
    <w:rsid w:val="00030DEF"/>
    <w:rsid w:val="00032CC7"/>
    <w:rsid w:val="000413C7"/>
    <w:rsid w:val="00070538"/>
    <w:rsid w:val="0009204B"/>
    <w:rsid w:val="000A3822"/>
    <w:rsid w:val="000C5A3F"/>
    <w:rsid w:val="000D5505"/>
    <w:rsid w:val="000F0655"/>
    <w:rsid w:val="00104752"/>
    <w:rsid w:val="00104DE3"/>
    <w:rsid w:val="0010683F"/>
    <w:rsid w:val="0011440F"/>
    <w:rsid w:val="00114496"/>
    <w:rsid w:val="0012004C"/>
    <w:rsid w:val="00133CFE"/>
    <w:rsid w:val="0013659A"/>
    <w:rsid w:val="00141A76"/>
    <w:rsid w:val="00163DCB"/>
    <w:rsid w:val="00165B1D"/>
    <w:rsid w:val="00172080"/>
    <w:rsid w:val="00180FF4"/>
    <w:rsid w:val="001B2EE7"/>
    <w:rsid w:val="001C0AF0"/>
    <w:rsid w:val="001C6182"/>
    <w:rsid w:val="001F1DF0"/>
    <w:rsid w:val="00220847"/>
    <w:rsid w:val="0023632C"/>
    <w:rsid w:val="00251F1F"/>
    <w:rsid w:val="00292B57"/>
    <w:rsid w:val="00292CA3"/>
    <w:rsid w:val="002947AE"/>
    <w:rsid w:val="00294AFA"/>
    <w:rsid w:val="002B0F03"/>
    <w:rsid w:val="002B6D7C"/>
    <w:rsid w:val="002C71B9"/>
    <w:rsid w:val="002F46E8"/>
    <w:rsid w:val="00307C10"/>
    <w:rsid w:val="0032073B"/>
    <w:rsid w:val="00361320"/>
    <w:rsid w:val="00384EF8"/>
    <w:rsid w:val="003C6E73"/>
    <w:rsid w:val="003D6B0C"/>
    <w:rsid w:val="003E0BD1"/>
    <w:rsid w:val="003E2A33"/>
    <w:rsid w:val="003F0673"/>
    <w:rsid w:val="003F244A"/>
    <w:rsid w:val="0040388A"/>
    <w:rsid w:val="004041B2"/>
    <w:rsid w:val="00452EFA"/>
    <w:rsid w:val="004934D4"/>
    <w:rsid w:val="004B1226"/>
    <w:rsid w:val="004B7338"/>
    <w:rsid w:val="004C3341"/>
    <w:rsid w:val="004C39FB"/>
    <w:rsid w:val="004C7715"/>
    <w:rsid w:val="004D58B6"/>
    <w:rsid w:val="00505A4D"/>
    <w:rsid w:val="00521D9B"/>
    <w:rsid w:val="00533568"/>
    <w:rsid w:val="00550A75"/>
    <w:rsid w:val="005B416D"/>
    <w:rsid w:val="005B51DF"/>
    <w:rsid w:val="005C4419"/>
    <w:rsid w:val="005D0517"/>
    <w:rsid w:val="006007CA"/>
    <w:rsid w:val="00612E8F"/>
    <w:rsid w:val="00615D7A"/>
    <w:rsid w:val="00623CA7"/>
    <w:rsid w:val="00627AE8"/>
    <w:rsid w:val="00653E25"/>
    <w:rsid w:val="00656F89"/>
    <w:rsid w:val="006B357D"/>
    <w:rsid w:val="006C4DD8"/>
    <w:rsid w:val="0074795D"/>
    <w:rsid w:val="007D2E52"/>
    <w:rsid w:val="007D2E7D"/>
    <w:rsid w:val="007D32B7"/>
    <w:rsid w:val="007E4A64"/>
    <w:rsid w:val="007F09B0"/>
    <w:rsid w:val="00847D82"/>
    <w:rsid w:val="00873BA8"/>
    <w:rsid w:val="008B6152"/>
    <w:rsid w:val="00950B9F"/>
    <w:rsid w:val="0095505B"/>
    <w:rsid w:val="00963B80"/>
    <w:rsid w:val="009C2DE1"/>
    <w:rsid w:val="009D00F8"/>
    <w:rsid w:val="009E3FF4"/>
    <w:rsid w:val="00A14E21"/>
    <w:rsid w:val="00A23BCE"/>
    <w:rsid w:val="00A30532"/>
    <w:rsid w:val="00A3320B"/>
    <w:rsid w:val="00A42140"/>
    <w:rsid w:val="00A6613F"/>
    <w:rsid w:val="00A671BD"/>
    <w:rsid w:val="00A81476"/>
    <w:rsid w:val="00A84976"/>
    <w:rsid w:val="00A86DE4"/>
    <w:rsid w:val="00AA0B1F"/>
    <w:rsid w:val="00AA0B57"/>
    <w:rsid w:val="00AC15FE"/>
    <w:rsid w:val="00AC3484"/>
    <w:rsid w:val="00AE1639"/>
    <w:rsid w:val="00AE38AF"/>
    <w:rsid w:val="00AF2A1D"/>
    <w:rsid w:val="00B260F4"/>
    <w:rsid w:val="00B4764E"/>
    <w:rsid w:val="00B522DC"/>
    <w:rsid w:val="00B708F6"/>
    <w:rsid w:val="00B721E2"/>
    <w:rsid w:val="00B82554"/>
    <w:rsid w:val="00B83FF3"/>
    <w:rsid w:val="00BB65C8"/>
    <w:rsid w:val="00BC5305"/>
    <w:rsid w:val="00BD67C2"/>
    <w:rsid w:val="00BF72CB"/>
    <w:rsid w:val="00C314DF"/>
    <w:rsid w:val="00C37494"/>
    <w:rsid w:val="00C42998"/>
    <w:rsid w:val="00C44DEA"/>
    <w:rsid w:val="00C51FC1"/>
    <w:rsid w:val="00C66664"/>
    <w:rsid w:val="00C73493"/>
    <w:rsid w:val="00C74633"/>
    <w:rsid w:val="00C8446F"/>
    <w:rsid w:val="00C971BE"/>
    <w:rsid w:val="00CA511D"/>
    <w:rsid w:val="00CA6E19"/>
    <w:rsid w:val="00CB1D0F"/>
    <w:rsid w:val="00CB39F7"/>
    <w:rsid w:val="00CE5BDD"/>
    <w:rsid w:val="00CF0F0D"/>
    <w:rsid w:val="00D045C7"/>
    <w:rsid w:val="00D12B01"/>
    <w:rsid w:val="00D464E5"/>
    <w:rsid w:val="00D81925"/>
    <w:rsid w:val="00D940DD"/>
    <w:rsid w:val="00DA2688"/>
    <w:rsid w:val="00DC4F43"/>
    <w:rsid w:val="00DC67E0"/>
    <w:rsid w:val="00DD304F"/>
    <w:rsid w:val="00DD5D78"/>
    <w:rsid w:val="00DF6195"/>
    <w:rsid w:val="00E252CC"/>
    <w:rsid w:val="00E2723F"/>
    <w:rsid w:val="00E3239E"/>
    <w:rsid w:val="00E32D7E"/>
    <w:rsid w:val="00E71142"/>
    <w:rsid w:val="00E822C0"/>
    <w:rsid w:val="00E874E2"/>
    <w:rsid w:val="00EC303B"/>
    <w:rsid w:val="00F402F8"/>
    <w:rsid w:val="00F5440A"/>
    <w:rsid w:val="00F6534D"/>
    <w:rsid w:val="00F666FC"/>
    <w:rsid w:val="00FB31A6"/>
    <w:rsid w:val="00FC102F"/>
    <w:rsid w:val="00FE00A1"/>
    <w:rsid w:val="00FE4723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9EA3E"/>
  <w15:chartTrackingRefBased/>
  <w15:docId w15:val="{3EC50A3D-5F82-4C47-90E4-7057F32F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CA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00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07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6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6195"/>
  </w:style>
  <w:style w:type="paragraph" w:styleId="a9">
    <w:name w:val="footer"/>
    <w:basedOn w:val="a"/>
    <w:link w:val="aa"/>
    <w:uiPriority w:val="99"/>
    <w:unhideWhenUsed/>
    <w:rsid w:val="00DF61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1EDE-37AA-4849-AB58-65C117F7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50</cp:revision>
  <cp:lastPrinted>2020-06-24T06:02:00Z</cp:lastPrinted>
  <dcterms:created xsi:type="dcterms:W3CDTF">2022-01-17T23:45:00Z</dcterms:created>
  <dcterms:modified xsi:type="dcterms:W3CDTF">2025-11-20T05:29:00Z</dcterms:modified>
</cp:coreProperties>
</file>