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668D4EDE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E57387">
        <w:rPr>
          <w:rFonts w:asciiTheme="minorEastAsia" w:eastAsiaTheme="minorEastAsia" w:hAnsiTheme="minorEastAsia" w:hint="eastAsia"/>
        </w:rPr>
        <w:t>９</w:t>
      </w:r>
    </w:p>
    <w:p w14:paraId="330D2E21" w14:textId="77777777" w:rsidR="00877317" w:rsidRDefault="00877317" w:rsidP="0087731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28676C">
        <w:rPr>
          <w:rFonts w:ascii="ＭＳ ゴシック" w:eastAsia="ＭＳ ゴシック" w:hAnsi="ＭＳ ゴシック" w:hint="eastAsia"/>
          <w:sz w:val="28"/>
          <w:szCs w:val="28"/>
        </w:rPr>
        <w:t>業務従事者等の教育及び</w:t>
      </w:r>
      <w:r>
        <w:rPr>
          <w:rFonts w:ascii="ＭＳ ゴシック" w:eastAsia="ＭＳ ゴシック" w:hAnsi="ＭＳ ゴシック" w:hint="eastAsia"/>
          <w:sz w:val="28"/>
          <w:szCs w:val="28"/>
        </w:rPr>
        <w:t>研修</w:t>
      </w:r>
      <w:r w:rsidRPr="0028676C">
        <w:rPr>
          <w:rFonts w:ascii="ＭＳ ゴシック" w:eastAsia="ＭＳ ゴシック" w:hAnsi="ＭＳ ゴシック" w:hint="eastAsia"/>
          <w:sz w:val="28"/>
          <w:szCs w:val="28"/>
        </w:rPr>
        <w:t>に関する</w:t>
      </w:r>
      <w:r>
        <w:rPr>
          <w:rFonts w:ascii="ＭＳ ゴシック" w:eastAsia="ＭＳ ゴシック" w:hAnsi="ＭＳ ゴシック" w:hint="eastAsia"/>
          <w:sz w:val="28"/>
          <w:szCs w:val="28"/>
        </w:rPr>
        <w:t>提案書</w:t>
      </w: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10065"/>
      </w:tblGrid>
      <w:tr w:rsidR="00D837FA" w:rsidRPr="00877317" w14:paraId="10D0CAC7" w14:textId="77777777" w:rsidTr="00D837FA">
        <w:trPr>
          <w:trHeight w:val="124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2BE3E6F" w14:textId="01813CE7" w:rsidR="00877317" w:rsidRPr="00733D06" w:rsidRDefault="00877317" w:rsidP="00877317">
            <w:pPr>
              <w:ind w:firstLineChars="100" w:firstLine="220"/>
              <w:rPr>
                <w:sz w:val="22"/>
                <w:szCs w:val="22"/>
              </w:rPr>
            </w:pPr>
            <w:r w:rsidRPr="00A97950">
              <w:rPr>
                <w:rFonts w:hint="eastAsia"/>
                <w:sz w:val="22"/>
                <w:szCs w:val="22"/>
              </w:rPr>
              <w:t>業務従事者等の教育及び研修に関する計画書として、次のことについて</w:t>
            </w:r>
            <w:r w:rsidR="00C6403C" w:rsidRPr="00733D06">
              <w:rPr>
                <w:rFonts w:hint="eastAsia"/>
                <w:sz w:val="22"/>
                <w:szCs w:val="22"/>
              </w:rPr>
              <w:t>２</w:t>
            </w:r>
            <w:r w:rsidR="00733D06" w:rsidRPr="00733D06">
              <w:rPr>
                <w:rFonts w:hint="eastAsia"/>
                <w:sz w:val="22"/>
                <w:szCs w:val="22"/>
              </w:rPr>
              <w:t>ページ</w:t>
            </w:r>
            <w:r w:rsidRPr="00733D06">
              <w:rPr>
                <w:rFonts w:hint="eastAsia"/>
                <w:sz w:val="22"/>
                <w:szCs w:val="22"/>
              </w:rPr>
              <w:t>以内</w:t>
            </w:r>
            <w:r w:rsidR="00C6403C" w:rsidRPr="00733D06">
              <w:rPr>
                <w:rFonts w:hint="eastAsia"/>
                <w:sz w:val="22"/>
                <w:szCs w:val="22"/>
              </w:rPr>
              <w:t>（文字の大きさは</w:t>
            </w:r>
            <w:r w:rsidR="00C6403C" w:rsidRPr="00733D06">
              <w:rPr>
                <w:rFonts w:asciiTheme="minorEastAsia" w:eastAsiaTheme="minorEastAsia" w:hAnsiTheme="minorEastAsia" w:hint="eastAsia"/>
                <w:sz w:val="22"/>
                <w:szCs w:val="22"/>
              </w:rPr>
              <w:t>11</w:t>
            </w:r>
            <w:r w:rsidR="00C6403C" w:rsidRPr="00733D06">
              <w:rPr>
                <w:rFonts w:hint="eastAsia"/>
                <w:sz w:val="22"/>
                <w:szCs w:val="22"/>
              </w:rPr>
              <w:t>ポイント以上）</w:t>
            </w:r>
            <w:r w:rsidR="00733D06" w:rsidRPr="00733D06">
              <w:rPr>
                <w:rFonts w:hint="eastAsia"/>
                <w:sz w:val="22"/>
                <w:szCs w:val="22"/>
              </w:rPr>
              <w:t>で</w:t>
            </w:r>
            <w:r w:rsidRPr="00733D06">
              <w:rPr>
                <w:rFonts w:hint="eastAsia"/>
                <w:sz w:val="22"/>
                <w:szCs w:val="22"/>
              </w:rPr>
              <w:t>簡潔にまとめてください。</w:t>
            </w:r>
          </w:p>
          <w:p w14:paraId="5ED64372" w14:textId="77777777" w:rsidR="00877317" w:rsidRPr="00733D06" w:rsidRDefault="00877317" w:rsidP="00877317">
            <w:pPr>
              <w:rPr>
                <w:sz w:val="22"/>
                <w:szCs w:val="22"/>
              </w:rPr>
            </w:pPr>
            <w:r w:rsidRPr="00733D06">
              <w:rPr>
                <w:rFonts w:hint="eastAsia"/>
                <w:sz w:val="22"/>
                <w:szCs w:val="22"/>
              </w:rPr>
              <w:t xml:space="preserve">　①有能な人材育成の取り組み</w:t>
            </w:r>
          </w:p>
          <w:p w14:paraId="5CE65A1C" w14:textId="77777777" w:rsidR="00877317" w:rsidRDefault="00877317" w:rsidP="0087731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②調理技術に関する教育および研修について</w:t>
            </w:r>
          </w:p>
          <w:p w14:paraId="0C1BBB04" w14:textId="77777777" w:rsidR="00877317" w:rsidRDefault="00877317" w:rsidP="0087731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③安全衛生管理に関する教育および研修について</w:t>
            </w:r>
          </w:p>
          <w:p w14:paraId="04D6DA18" w14:textId="77777777" w:rsidR="00877317" w:rsidRDefault="00877317" w:rsidP="00877317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④特別食（食物アレルギーや離乳食、配慮児への食事等）に関する教育および研修について</w:t>
            </w:r>
          </w:p>
          <w:p w14:paraId="78668A33" w14:textId="053BC4CA" w:rsidR="00877317" w:rsidRPr="00877317" w:rsidRDefault="00877317" w:rsidP="00877317">
            <w:pPr>
              <w:ind w:firstLineChars="100" w:firstLine="220"/>
              <w:rPr>
                <w:sz w:val="22"/>
                <w:szCs w:val="22"/>
              </w:rPr>
            </w:pPr>
          </w:p>
        </w:tc>
      </w:tr>
      <w:tr w:rsidR="00D837FA" w14:paraId="1E854FC5" w14:textId="77777777" w:rsidTr="00877317">
        <w:trPr>
          <w:trHeight w:val="11030"/>
        </w:trPr>
        <w:tc>
          <w:tcPr>
            <w:tcW w:w="100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32E67E" w14:textId="77777777" w:rsidR="00D837FA" w:rsidRDefault="00D837FA" w:rsidP="001B627E">
            <w:pPr>
              <w:rPr>
                <w:sz w:val="22"/>
                <w:szCs w:val="28"/>
              </w:rPr>
            </w:pPr>
          </w:p>
          <w:p w14:paraId="0189CCE0" w14:textId="12C20A86" w:rsidR="00C6403C" w:rsidRPr="00C6403C" w:rsidRDefault="00C6403C" w:rsidP="001B627E">
            <w:pPr>
              <w:rPr>
                <w:sz w:val="22"/>
                <w:szCs w:val="28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1E70"/>
    <w:rsid w:val="005327A4"/>
    <w:rsid w:val="00535941"/>
    <w:rsid w:val="00551920"/>
    <w:rsid w:val="00561BD5"/>
    <w:rsid w:val="00564ED3"/>
    <w:rsid w:val="00565236"/>
    <w:rsid w:val="00575B6D"/>
    <w:rsid w:val="00580823"/>
    <w:rsid w:val="005862D4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3D06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77317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6403C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7FA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3801"/>
    <w:rsid w:val="00E55A4C"/>
    <w:rsid w:val="00E57387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888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2026-07-27T02:40:00Z</dcterms:modified>
</cp:coreProperties>
</file>