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1B" w:rsidRPr="00A02BAE" w:rsidRDefault="0071441B" w:rsidP="00A02BAE">
      <w:pPr>
        <w:rPr>
          <w:rFonts w:hAnsi="ＭＳ 明朝"/>
          <w:sz w:val="22"/>
        </w:rPr>
      </w:pPr>
      <w:r w:rsidRPr="00A02BAE">
        <w:rPr>
          <w:rFonts w:hAnsi="ＭＳ 明朝" w:hint="eastAsia"/>
          <w:sz w:val="22"/>
        </w:rPr>
        <w:t>第２号様式（第６条関係）</w:t>
      </w:r>
      <w:bookmarkStart w:id="0" w:name="_GoBack"/>
      <w:bookmarkEnd w:id="0"/>
    </w:p>
    <w:p w:rsidR="0071441B" w:rsidRPr="00A02BAE" w:rsidRDefault="0071441B" w:rsidP="0071441B">
      <w:pPr>
        <w:jc w:val="right"/>
        <w:rPr>
          <w:rFonts w:hAnsi="ＭＳ 明朝"/>
          <w:sz w:val="22"/>
        </w:rPr>
      </w:pPr>
      <w:r w:rsidRPr="00A02BAE">
        <w:rPr>
          <w:rFonts w:hAnsi="ＭＳ 明朝" w:hint="eastAsia"/>
          <w:sz w:val="22"/>
        </w:rPr>
        <w:t xml:space="preserve">令和　年　月　日　</w:t>
      </w:r>
    </w:p>
    <w:p w:rsidR="0071441B" w:rsidRPr="00A02BAE" w:rsidRDefault="0071441B" w:rsidP="0071441B">
      <w:pPr>
        <w:rPr>
          <w:rFonts w:hAnsi="ＭＳ 明朝"/>
          <w:sz w:val="22"/>
        </w:rPr>
      </w:pPr>
    </w:p>
    <w:p w:rsidR="0071441B" w:rsidRPr="00A02BAE" w:rsidRDefault="0071441B" w:rsidP="0071441B">
      <w:pPr>
        <w:ind w:firstLineChars="100" w:firstLine="231"/>
        <w:rPr>
          <w:rFonts w:hAnsi="ＭＳ 明朝"/>
          <w:sz w:val="22"/>
        </w:rPr>
      </w:pPr>
      <w:r w:rsidRPr="00A02BAE">
        <w:rPr>
          <w:rFonts w:hAnsi="ＭＳ 明朝" w:hint="eastAsia"/>
          <w:sz w:val="22"/>
        </w:rPr>
        <w:t>長岡市長　様</w:t>
      </w:r>
    </w:p>
    <w:p w:rsidR="0071441B" w:rsidRPr="00A02BAE" w:rsidRDefault="0071441B" w:rsidP="0071441B">
      <w:pPr>
        <w:rPr>
          <w:rFonts w:hAnsi="ＭＳ 明朝"/>
          <w:sz w:val="22"/>
        </w:rPr>
      </w:pPr>
    </w:p>
    <w:p w:rsidR="0071441B" w:rsidRPr="00A02BAE" w:rsidRDefault="0071441B" w:rsidP="0071441B">
      <w:pPr>
        <w:snapToGrid w:val="0"/>
        <w:spacing w:line="360" w:lineRule="exact"/>
        <w:ind w:firstLineChars="2000" w:firstLine="4421"/>
        <w:textAlignment w:val="center"/>
        <w:rPr>
          <w:rFonts w:hAnsi="ＭＳ 明朝"/>
          <w:snapToGrid w:val="0"/>
        </w:rPr>
      </w:pPr>
      <w:r w:rsidRPr="00A02BAE">
        <w:rPr>
          <w:rFonts w:hAnsi="ＭＳ 明朝" w:hint="eastAsia"/>
          <w:snapToGrid w:val="0"/>
        </w:rPr>
        <w:t xml:space="preserve">　　　　〒</w:t>
      </w:r>
    </w:p>
    <w:p w:rsidR="0071441B" w:rsidRPr="00A02BAE" w:rsidRDefault="0071441B" w:rsidP="0071441B">
      <w:pPr>
        <w:snapToGrid w:val="0"/>
        <w:spacing w:line="400" w:lineRule="exact"/>
        <w:ind w:firstLineChars="1900" w:firstLine="4200"/>
        <w:textAlignment w:val="center"/>
        <w:rPr>
          <w:rFonts w:hAnsi="ＭＳ 明朝"/>
          <w:snapToGrid w:val="0"/>
        </w:rPr>
      </w:pPr>
      <w:r w:rsidRPr="00A02BAE">
        <w:rPr>
          <w:rFonts w:hAnsi="ＭＳ 明朝" w:hint="eastAsia"/>
          <w:snapToGrid w:val="0"/>
        </w:rPr>
        <w:t>申請者　住所</w:t>
      </w:r>
      <w:r w:rsidRPr="00A02BAE">
        <w:rPr>
          <w:rFonts w:hAnsi="ＭＳ 明朝" w:hint="eastAsia"/>
          <w:snapToGrid w:val="0"/>
          <w:u w:val="single"/>
        </w:rPr>
        <w:t xml:space="preserve">　　　　　　　　　　　　　　　　　　　</w:t>
      </w:r>
    </w:p>
    <w:p w:rsidR="0071441B" w:rsidRPr="00A02BAE" w:rsidRDefault="0071441B" w:rsidP="0071441B">
      <w:pPr>
        <w:snapToGrid w:val="0"/>
        <w:spacing w:line="400" w:lineRule="exact"/>
        <w:ind w:firstLineChars="2300" w:firstLine="5085"/>
        <w:textAlignment w:val="center"/>
        <w:rPr>
          <w:rFonts w:hAnsi="ＭＳ 明朝"/>
          <w:snapToGrid w:val="0"/>
        </w:rPr>
      </w:pPr>
      <w:r w:rsidRPr="00A02BAE">
        <w:rPr>
          <w:rFonts w:hAnsi="ＭＳ 明朝" w:hint="eastAsia"/>
          <w:snapToGrid w:val="0"/>
        </w:rPr>
        <w:t>氏名</w:t>
      </w:r>
      <w:r w:rsidRPr="00A02BAE">
        <w:rPr>
          <w:rFonts w:hAnsi="ＭＳ 明朝" w:hint="eastAsia"/>
          <w:snapToGrid w:val="0"/>
          <w:u w:val="single"/>
        </w:rPr>
        <w:t xml:space="preserve">　　　　　　　　　　　　　　　　　　　</w:t>
      </w:r>
    </w:p>
    <w:p w:rsidR="0071441B" w:rsidRPr="00A02BAE" w:rsidRDefault="0071441B" w:rsidP="0071441B">
      <w:pPr>
        <w:snapToGrid w:val="0"/>
        <w:spacing w:line="400" w:lineRule="exact"/>
        <w:ind w:firstLineChars="3000" w:firstLine="5132"/>
        <w:textAlignment w:val="center"/>
        <w:rPr>
          <w:rFonts w:hAnsi="ＭＳ 明朝"/>
          <w:snapToGrid w:val="0"/>
          <w:sz w:val="16"/>
          <w:szCs w:val="16"/>
        </w:rPr>
      </w:pPr>
      <w:r w:rsidRPr="00A02BAE">
        <w:rPr>
          <w:rFonts w:hAnsi="ＭＳ 明朝" w:hint="eastAsia"/>
          <w:snapToGrid w:val="0"/>
          <w:sz w:val="16"/>
          <w:szCs w:val="16"/>
        </w:rPr>
        <w:t>（法人の場合は事業所名と代表者名を記載）</w:t>
      </w:r>
    </w:p>
    <w:p w:rsidR="0071441B" w:rsidRPr="00A02BAE" w:rsidRDefault="0071441B" w:rsidP="0071441B">
      <w:pPr>
        <w:snapToGrid w:val="0"/>
        <w:spacing w:line="400" w:lineRule="exact"/>
        <w:ind w:firstLineChars="2300" w:firstLine="5085"/>
        <w:textAlignment w:val="center"/>
        <w:rPr>
          <w:rFonts w:hAnsi="ＭＳ 明朝"/>
        </w:rPr>
      </w:pPr>
      <w:r w:rsidRPr="00A02BAE">
        <w:rPr>
          <w:rFonts w:hAnsi="ＭＳ 明朝" w:hint="eastAsia"/>
          <w:snapToGrid w:val="0"/>
        </w:rPr>
        <w:t>電話</w:t>
      </w:r>
      <w:r w:rsidRPr="00A02BAE">
        <w:rPr>
          <w:rFonts w:hAnsi="ＭＳ 明朝" w:hint="eastAsia"/>
          <w:snapToGrid w:val="0"/>
          <w:u w:val="single"/>
        </w:rPr>
        <w:t xml:space="preserve">　　　　　　　　　　　　　　　　　　　</w:t>
      </w:r>
    </w:p>
    <w:p w:rsidR="0071441B" w:rsidRPr="00A02BAE" w:rsidRDefault="0071441B" w:rsidP="0071441B">
      <w:pPr>
        <w:rPr>
          <w:rFonts w:hAnsi="ＭＳ 明朝"/>
          <w:sz w:val="22"/>
        </w:rPr>
      </w:pPr>
    </w:p>
    <w:p w:rsidR="0071441B" w:rsidRPr="00A02BAE" w:rsidRDefault="0071441B" w:rsidP="0071441B">
      <w:pPr>
        <w:rPr>
          <w:rFonts w:hAnsi="ＭＳ 明朝"/>
          <w:sz w:val="22"/>
        </w:rPr>
      </w:pPr>
    </w:p>
    <w:p w:rsidR="0071441B" w:rsidRPr="00A02BAE" w:rsidRDefault="0071441B" w:rsidP="0071441B">
      <w:pPr>
        <w:jc w:val="center"/>
        <w:rPr>
          <w:rFonts w:hAnsi="ＭＳ 明朝"/>
          <w:sz w:val="22"/>
        </w:rPr>
      </w:pPr>
      <w:r w:rsidRPr="00A02BAE">
        <w:rPr>
          <w:rFonts w:hAnsi="ＭＳ 明朝" w:hint="eastAsia"/>
          <w:sz w:val="22"/>
        </w:rPr>
        <w:t>雪国長岡での再エネ導入促進補助金に係る事前着手届</w:t>
      </w:r>
    </w:p>
    <w:p w:rsidR="0071441B" w:rsidRPr="00A02BAE" w:rsidRDefault="0071441B" w:rsidP="0071441B">
      <w:pPr>
        <w:rPr>
          <w:rFonts w:hAnsi="ＭＳ 明朝"/>
          <w:sz w:val="22"/>
        </w:rPr>
      </w:pPr>
    </w:p>
    <w:p w:rsidR="0071441B" w:rsidRPr="00A02BAE" w:rsidRDefault="0071441B" w:rsidP="0071441B">
      <w:pPr>
        <w:rPr>
          <w:rFonts w:hAnsi="ＭＳ 明朝"/>
          <w:sz w:val="22"/>
        </w:rPr>
      </w:pPr>
    </w:p>
    <w:p w:rsidR="0071441B" w:rsidRPr="00A02BAE" w:rsidRDefault="0071441B" w:rsidP="0071441B">
      <w:pPr>
        <w:ind w:firstLineChars="100" w:firstLine="231"/>
        <w:rPr>
          <w:rFonts w:hAnsi="ＭＳ 明朝"/>
          <w:sz w:val="22"/>
        </w:rPr>
      </w:pPr>
      <w:r w:rsidRPr="00A02BAE">
        <w:rPr>
          <w:rFonts w:hAnsi="ＭＳ 明朝" w:hint="eastAsia"/>
          <w:sz w:val="22"/>
        </w:rPr>
        <w:t>雪国長岡での再エネ導入促進補助金交付要綱に基づき交付申請する予定の下記事業について、次の理由により交付決定前に事業着手しますので届け出ます。</w:t>
      </w:r>
    </w:p>
    <w:p w:rsidR="0071441B" w:rsidRPr="00A02BAE" w:rsidRDefault="0071441B" w:rsidP="0071441B">
      <w:pPr>
        <w:ind w:firstLineChars="100" w:firstLine="231"/>
        <w:rPr>
          <w:rFonts w:hAnsi="ＭＳ 明朝"/>
          <w:sz w:val="22"/>
        </w:rPr>
      </w:pPr>
      <w:r w:rsidRPr="00A02BAE">
        <w:rPr>
          <w:rFonts w:hAnsi="ＭＳ 明朝" w:hint="eastAsia"/>
          <w:sz w:val="22"/>
        </w:rPr>
        <w:t>なお、事業実施にあたっては、雪国長岡での再エネ導入促進補助金交付要綱及び長岡市補助金等交付規則を遵守し、市の指導に従います。</w:t>
      </w:r>
    </w:p>
    <w:p w:rsidR="0071441B" w:rsidRPr="00A02BAE" w:rsidRDefault="0071441B" w:rsidP="0071441B">
      <w:pPr>
        <w:ind w:firstLineChars="100" w:firstLine="231"/>
        <w:rPr>
          <w:rFonts w:hAnsi="ＭＳ 明朝"/>
          <w:sz w:val="22"/>
        </w:rPr>
      </w:pPr>
      <w:r w:rsidRPr="00A02BAE">
        <w:rPr>
          <w:rFonts w:hAnsi="ＭＳ 明朝" w:hint="eastAsia"/>
          <w:sz w:val="22"/>
        </w:rPr>
        <w:t>また、本件について、交付決定がなされなかった場合においても異議は申し立てません。</w:t>
      </w:r>
    </w:p>
    <w:p w:rsidR="0071441B" w:rsidRPr="00A02BAE" w:rsidRDefault="0071441B" w:rsidP="0071441B">
      <w:pPr>
        <w:rPr>
          <w:rFonts w:hAnsi="ＭＳ 明朝"/>
          <w:sz w:val="22"/>
        </w:rPr>
      </w:pPr>
    </w:p>
    <w:p w:rsidR="0071441B" w:rsidRPr="00A02BAE" w:rsidRDefault="0071441B" w:rsidP="0071441B">
      <w:pPr>
        <w:ind w:leftChars="100" w:left="221"/>
        <w:rPr>
          <w:rFonts w:hAnsi="ＭＳ 明朝"/>
          <w:sz w:val="22"/>
        </w:rPr>
      </w:pPr>
      <w:r w:rsidRPr="00A02BAE">
        <w:rPr>
          <w:rFonts w:hAnsi="ＭＳ 明朝" w:hint="eastAsia"/>
          <w:sz w:val="22"/>
        </w:rPr>
        <w:t>１　事前着手する事業の名称</w:t>
      </w:r>
    </w:p>
    <w:p w:rsidR="0071441B" w:rsidRPr="00A02BAE" w:rsidRDefault="0071441B" w:rsidP="0071441B">
      <w:pPr>
        <w:ind w:leftChars="100" w:left="221" w:firstLineChars="200" w:firstLine="462"/>
        <w:rPr>
          <w:rFonts w:hAnsi="ＭＳ 明朝"/>
          <w:sz w:val="22"/>
        </w:rPr>
      </w:pPr>
      <w:r w:rsidRPr="00A02BAE">
        <w:rPr>
          <w:rFonts w:hAnsi="ＭＳ 明朝" w:hint="eastAsia"/>
          <w:sz w:val="22"/>
        </w:rPr>
        <w:t>雪国長岡での再エネ導入促進補助金</w:t>
      </w:r>
    </w:p>
    <w:p w:rsidR="0071441B" w:rsidRPr="00A02BAE" w:rsidRDefault="0071441B" w:rsidP="0071441B">
      <w:pPr>
        <w:ind w:leftChars="100" w:left="221"/>
        <w:rPr>
          <w:rFonts w:hAnsi="ＭＳ 明朝"/>
          <w:sz w:val="22"/>
        </w:rPr>
      </w:pPr>
    </w:p>
    <w:p w:rsidR="0071441B" w:rsidRPr="00A02BAE" w:rsidRDefault="0071441B" w:rsidP="0071441B">
      <w:pPr>
        <w:ind w:leftChars="100" w:left="221"/>
        <w:rPr>
          <w:rFonts w:hAnsi="ＭＳ 明朝"/>
          <w:sz w:val="22"/>
        </w:rPr>
      </w:pPr>
      <w:r w:rsidRPr="00A02BAE">
        <w:rPr>
          <w:rFonts w:hAnsi="ＭＳ 明朝" w:hint="eastAsia"/>
          <w:sz w:val="22"/>
        </w:rPr>
        <w:t>２　補助対象設備</w:t>
      </w:r>
    </w:p>
    <w:p w:rsidR="0071441B" w:rsidRPr="00A02BAE" w:rsidRDefault="0071441B" w:rsidP="0071441B">
      <w:pPr>
        <w:ind w:leftChars="100" w:left="221"/>
        <w:rPr>
          <w:rFonts w:hAnsi="ＭＳ 明朝"/>
          <w:sz w:val="22"/>
        </w:rPr>
      </w:pPr>
    </w:p>
    <w:p w:rsidR="0071441B" w:rsidRPr="00A02BAE" w:rsidRDefault="0071441B" w:rsidP="0071441B">
      <w:pPr>
        <w:ind w:leftChars="100" w:left="221"/>
        <w:rPr>
          <w:rFonts w:hAnsi="ＭＳ 明朝"/>
          <w:sz w:val="22"/>
        </w:rPr>
      </w:pPr>
      <w:r w:rsidRPr="00A02BAE">
        <w:rPr>
          <w:rFonts w:hAnsi="ＭＳ 明朝" w:hint="eastAsia"/>
          <w:sz w:val="22"/>
        </w:rPr>
        <w:t>３　事前着手の理由</w:t>
      </w:r>
    </w:p>
    <w:p w:rsidR="0071441B" w:rsidRPr="00A02BAE" w:rsidRDefault="0071441B" w:rsidP="0071441B">
      <w:pPr>
        <w:ind w:leftChars="100" w:left="221"/>
        <w:rPr>
          <w:rFonts w:hAnsi="ＭＳ 明朝"/>
          <w:sz w:val="22"/>
        </w:rPr>
      </w:pPr>
    </w:p>
    <w:p w:rsidR="0071441B" w:rsidRPr="00A02BAE" w:rsidRDefault="0071441B" w:rsidP="0071441B">
      <w:pPr>
        <w:ind w:leftChars="100" w:left="221"/>
        <w:rPr>
          <w:rFonts w:hAnsi="ＭＳ 明朝"/>
          <w:sz w:val="22"/>
        </w:rPr>
      </w:pPr>
      <w:r w:rsidRPr="00A02BAE">
        <w:rPr>
          <w:rFonts w:hAnsi="ＭＳ 明朝" w:hint="eastAsia"/>
          <w:sz w:val="22"/>
        </w:rPr>
        <w:t>４　事業着手年月日</w:t>
      </w:r>
    </w:p>
    <w:p w:rsidR="0071441B" w:rsidRPr="00A02BAE" w:rsidRDefault="0071441B" w:rsidP="0071441B">
      <w:pPr>
        <w:ind w:leftChars="300" w:left="663"/>
        <w:rPr>
          <w:rFonts w:hAnsi="ＭＳ 明朝"/>
          <w:sz w:val="22"/>
        </w:rPr>
      </w:pPr>
      <w:r w:rsidRPr="00A02BAE">
        <w:rPr>
          <w:rFonts w:hAnsi="ＭＳ 明朝" w:hint="eastAsia"/>
          <w:sz w:val="22"/>
        </w:rPr>
        <w:t>令和　年　月　日</w:t>
      </w:r>
    </w:p>
    <w:p w:rsidR="0071441B" w:rsidRPr="00A02BAE" w:rsidRDefault="0071441B" w:rsidP="0071441B">
      <w:pPr>
        <w:ind w:leftChars="300" w:left="663"/>
        <w:rPr>
          <w:rFonts w:hAnsi="ＭＳ 明朝"/>
          <w:sz w:val="22"/>
        </w:rPr>
      </w:pPr>
    </w:p>
    <w:p w:rsidR="0071441B" w:rsidRPr="00A02BAE" w:rsidRDefault="00E934A9" w:rsidP="0071441B">
      <w:pPr>
        <w:ind w:leftChars="300" w:left="663"/>
        <w:rPr>
          <w:rFonts w:hAnsi="ＭＳ 明朝"/>
          <w:sz w:val="22"/>
        </w:rPr>
      </w:pPr>
      <w:r>
        <w:rPr>
          <w:noProof/>
        </w:rPr>
        <mc:AlternateContent>
          <mc:Choice Requires="wps">
            <w:drawing>
              <wp:anchor distT="0" distB="0" distL="114300" distR="114300" simplePos="0" relativeHeight="251660288" behindDoc="0" locked="0" layoutInCell="1" allowOverlap="1">
                <wp:simplePos x="0" y="0"/>
                <wp:positionH relativeFrom="margin">
                  <wp:posOffset>1028700</wp:posOffset>
                </wp:positionH>
                <wp:positionV relativeFrom="paragraph">
                  <wp:posOffset>199390</wp:posOffset>
                </wp:positionV>
                <wp:extent cx="4586605" cy="828675"/>
                <wp:effectExtent l="0" t="0" r="4445" b="952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6605"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1441B" w:rsidRDefault="0071441B" w:rsidP="0071441B">
                            <w:pPr>
                              <w:rPr>
                                <w:rFonts w:hAnsi="ＭＳ 明朝"/>
                                <w:sz w:val="22"/>
                              </w:rPr>
                            </w:pPr>
                            <w:r w:rsidRPr="00A02BAE">
                              <w:rPr>
                                <w:rFonts w:hAnsi="ＭＳ 明朝" w:hint="eastAsia"/>
                                <w:sz w:val="22"/>
                              </w:rPr>
                              <w:t>問合せ先</w:t>
                            </w:r>
                          </w:p>
                          <w:p w:rsidR="00A02BAE" w:rsidRPr="00A02BAE" w:rsidRDefault="00A02BAE" w:rsidP="0071441B">
                            <w:pPr>
                              <w:rPr>
                                <w:rFonts w:hAnsi="ＭＳ 明朝"/>
                                <w:sz w:val="22"/>
                              </w:rPr>
                            </w:pPr>
                          </w:p>
                          <w:p w:rsidR="0071441B" w:rsidRPr="00A02BAE" w:rsidRDefault="0071441B" w:rsidP="0071441B">
                            <w:pPr>
                              <w:rPr>
                                <w:rFonts w:hAnsi="ＭＳ 明朝"/>
                                <w:sz w:val="22"/>
                              </w:rPr>
                            </w:pPr>
                            <w:r w:rsidRPr="00A02BAE">
                              <w:rPr>
                                <w:rFonts w:hAnsi="ＭＳ 明朝" w:hint="eastAsia"/>
                                <w:sz w:val="22"/>
                              </w:rPr>
                              <w:t>責任者氏名：　　　　　　連絡先：</w:t>
                            </w:r>
                          </w:p>
                          <w:p w:rsidR="0071441B" w:rsidRPr="0071441B" w:rsidRDefault="0071441B" w:rsidP="0071441B">
                            <w:pPr>
                              <w:rPr>
                                <w:rFonts w:ascii="游明朝" w:eastAsia="游明朝" w:hAnsi="游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1pt;margin-top:15.7pt;width:361.15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l0jgIAACsFAAAOAAAAZHJzL2Uyb0RvYy54bWysVNuO2yAQfa/Uf0C8Z32p4zjWOqtVnFSV&#10;ellp2w/ABsd0MbhA4myr/nsH7KRJ96Wq6gcMDJyZM3OG27tjJ9CBacOVLHB0E2LEZK0ol7sCf/m8&#10;nWUYGUskJUJJVuBnZvDd6vWr26HPWaxaJSjTCECkyYe+wK21fR4Epm5ZR8yN6pkEY6N0Ryws9S6g&#10;mgyA3okgDsM0GJSmvVY1MwZ2y9GIVx6/aVhtPzWNYRaJAkNs1o/aj5Ubg9UtyXea9C2vpzDIP0TR&#10;ES7B6RmqJJagveYvoDpea2VUY29q1QWqaXjNPAdgE4V/sHlsSc88F0iO6c9pMv8Ptv54eNCIU6hd&#10;jJEkHdTofm+Vd41il5+hNzkce+wftGNo+veqfjJIqnVL5I7da62GlhEKUUXufHB1wS0MXEXV8EFR&#10;QCeA7lN1bHTnACEJ6Ogr8nyuCDtaVMNmMs/SNJxjVIMti7N0MfcuSH663Wtj3zLVITcpcKVJ/cTs&#10;A+HaOyGH98b6wtCJHaFfMWo6AWU+EIGiNE0XE+Z0OCD5CdXdlGrLhfBCERINBV7O47kHN0pw6ow+&#10;L3pXrYVGAAo0/DfBXh3Tai+pB3M520xzS7gY5+BcSIcHKZhCd8nwWvqxDJebbJMlsyRON7MkLMvZ&#10;/XadzNJttJiXb8r1uox+utCiJG85pUy66E66jpK/083UYaMiz8q+YmEuyW7995JscB0GKMOzOv09&#10;Oy8Wp49RZ/ZYHSfJVYo+g2y0GnsW3hiYtEp/x2iAfi2w+bYnmmEk3kmQ3iKJl6AT6xdZtoRm15eG&#10;6sJAZA1ABbYYjdO1HZ+Efa/5rgU/ka+vVK4VGm5Pqh5jmiQOHempTK+Ha/nLtT/1+41b/QIAAP//&#10;AwBQSwMEFAAGAAgAAAAhAFI1yXXdAAAACgEAAA8AAABkcnMvZG93bnJldi54bWxMj8FOwzAQRO9I&#10;/IO1SNyokzZEIY1TAQKJ3krgA9x4m0S111HstuHv2Z7gOJrRzJtqMzsrzjiFwZOCdJGAQGq9GahT&#10;8P31/lCACFGT0dYTKvjBAJv69qbSpfEX+sRzEzvBJRRKraCPcSylDG2PToeFH5HYO/jJ6chy6qSZ&#10;9IXLnZXLJMml0wPxQq9HfO2xPTYnp8DjY96k2+4jS8yL29n2bTvIo1L3d/PzGkTEOf6F4YrP6FAz&#10;096fyARhWedL/hIVrNIMBAeKIluB2F+d9AlkXcn/F+pfAAAA//8DAFBLAQItABQABgAIAAAAIQC2&#10;gziS/gAAAOEBAAATAAAAAAAAAAAAAAAAAAAAAABbQ29udGVudF9UeXBlc10ueG1sUEsBAi0AFAAG&#10;AAgAAAAhADj9If/WAAAAlAEAAAsAAAAAAAAAAAAAAAAALwEAAF9yZWxzLy5yZWxzUEsBAi0AFAAG&#10;AAgAAAAhAEV9SXSOAgAAKwUAAA4AAAAAAAAAAAAAAAAALgIAAGRycy9lMm9Eb2MueG1sUEsBAi0A&#10;FAAGAAgAAAAhAFI1yXXdAAAACgEAAA8AAAAAAAAAAAAAAAAA6AQAAGRycy9kb3ducmV2LnhtbFBL&#10;BQYAAAAABAAEAPMAAADyBQAAAAA=&#10;">
                <v:textbox inset="5.85pt,.7pt,5.85pt,.7pt">
                  <w:txbxContent>
                    <w:p w:rsidR="0071441B" w:rsidRDefault="0071441B" w:rsidP="0071441B">
                      <w:pPr>
                        <w:rPr>
                          <w:rFonts w:hAnsi="ＭＳ 明朝"/>
                          <w:sz w:val="22"/>
                        </w:rPr>
                      </w:pPr>
                      <w:r w:rsidRPr="00A02BAE">
                        <w:rPr>
                          <w:rFonts w:hAnsi="ＭＳ 明朝" w:hint="eastAsia"/>
                          <w:sz w:val="22"/>
                        </w:rPr>
                        <w:t>問合せ先</w:t>
                      </w:r>
                    </w:p>
                    <w:p w:rsidR="00A02BAE" w:rsidRPr="00A02BAE" w:rsidRDefault="00A02BAE" w:rsidP="0071441B">
                      <w:pPr>
                        <w:rPr>
                          <w:rFonts w:hAnsi="ＭＳ 明朝"/>
                          <w:sz w:val="22"/>
                        </w:rPr>
                      </w:pPr>
                    </w:p>
                    <w:p w:rsidR="0071441B" w:rsidRPr="00A02BAE" w:rsidRDefault="0071441B" w:rsidP="0071441B">
                      <w:pPr>
                        <w:rPr>
                          <w:rFonts w:hAnsi="ＭＳ 明朝"/>
                          <w:sz w:val="22"/>
                        </w:rPr>
                      </w:pPr>
                      <w:r w:rsidRPr="00A02BAE">
                        <w:rPr>
                          <w:rFonts w:hAnsi="ＭＳ 明朝" w:hint="eastAsia"/>
                          <w:sz w:val="22"/>
                        </w:rPr>
                        <w:t>責任者氏名：　　　　　　連絡先：</w:t>
                      </w:r>
                    </w:p>
                    <w:p w:rsidR="0071441B" w:rsidRPr="0071441B" w:rsidRDefault="0071441B" w:rsidP="0071441B">
                      <w:pPr>
                        <w:rPr>
                          <w:rFonts w:ascii="游明朝" w:eastAsia="游明朝" w:hAnsi="游明朝"/>
                          <w:sz w:val="22"/>
                        </w:rPr>
                      </w:pPr>
                    </w:p>
                  </w:txbxContent>
                </v:textbox>
                <w10:wrap anchorx="margin"/>
              </v:shape>
            </w:pict>
          </mc:Fallback>
        </mc:AlternateContent>
      </w:r>
    </w:p>
    <w:p w:rsidR="0071441B" w:rsidRPr="00A02BAE" w:rsidRDefault="0071441B" w:rsidP="0071441B">
      <w:pPr>
        <w:ind w:leftChars="300" w:left="663"/>
        <w:rPr>
          <w:rFonts w:hAnsi="ＭＳ 明朝"/>
          <w:sz w:val="22"/>
        </w:rPr>
      </w:pPr>
    </w:p>
    <w:p w:rsidR="0071441B" w:rsidRPr="00A02BAE" w:rsidRDefault="0071441B" w:rsidP="0071441B">
      <w:pPr>
        <w:ind w:leftChars="300" w:left="663"/>
        <w:rPr>
          <w:rFonts w:hAnsi="ＭＳ 明朝"/>
          <w:sz w:val="22"/>
        </w:rPr>
      </w:pPr>
    </w:p>
    <w:p w:rsidR="0071441B" w:rsidRPr="00A02BAE" w:rsidRDefault="0071441B" w:rsidP="0071441B">
      <w:pPr>
        <w:ind w:leftChars="300" w:left="663"/>
        <w:rPr>
          <w:rFonts w:hAnsi="ＭＳ 明朝"/>
          <w:sz w:val="22"/>
        </w:rPr>
      </w:pPr>
    </w:p>
    <w:p w:rsidR="0071441B" w:rsidRPr="00A02BAE" w:rsidRDefault="0071441B" w:rsidP="002C2712">
      <w:pPr>
        <w:spacing w:beforeLines="50" w:before="172"/>
        <w:rPr>
          <w:rFonts w:hAnsi="ＭＳ 明朝" w:cs="ＭＳ 明朝"/>
        </w:rPr>
      </w:pPr>
    </w:p>
    <w:p w:rsidR="0071441B" w:rsidRPr="00A02BAE" w:rsidRDefault="0071441B" w:rsidP="002C2712">
      <w:pPr>
        <w:spacing w:beforeLines="50" w:before="172"/>
        <w:rPr>
          <w:rFonts w:hAnsi="ＭＳ 明朝" w:cs="ＭＳ 明朝"/>
        </w:rPr>
      </w:pPr>
    </w:p>
    <w:p w:rsidR="0071441B" w:rsidRPr="00A02BAE" w:rsidRDefault="0071441B" w:rsidP="002C2712">
      <w:pPr>
        <w:spacing w:beforeLines="50" w:before="172"/>
        <w:rPr>
          <w:rFonts w:hAnsi="ＭＳ 明朝" w:cs="ＭＳ 明朝"/>
        </w:rPr>
      </w:pPr>
    </w:p>
    <w:sectPr w:rsidR="0071441B" w:rsidRPr="00A02BAE" w:rsidSect="0071441B">
      <w:pgSz w:w="11905" w:h="16837" w:code="9"/>
      <w:pgMar w:top="1135" w:right="1531" w:bottom="1135" w:left="1531" w:header="720" w:footer="720" w:gutter="0"/>
      <w:cols w:space="720"/>
      <w:noEndnote/>
      <w:docGrid w:type="linesAndChars" w:linePitch="344"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070" w:rsidRDefault="00BD0070" w:rsidP="003B1C9F">
      <w:r>
        <w:separator/>
      </w:r>
    </w:p>
  </w:endnote>
  <w:endnote w:type="continuationSeparator" w:id="0">
    <w:p w:rsidR="00BD0070" w:rsidRDefault="00BD0070" w:rsidP="003B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070" w:rsidRDefault="00BD0070" w:rsidP="003B1C9F">
      <w:r>
        <w:separator/>
      </w:r>
    </w:p>
  </w:footnote>
  <w:footnote w:type="continuationSeparator" w:id="0">
    <w:p w:rsidR="00BD0070" w:rsidRDefault="00BD0070" w:rsidP="003B1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1"/>
  <w:drawingGridVerticalSpacing w:val="172"/>
  <w:displayHorizontalDrawingGridEvery w:val="0"/>
  <w:displayVerticalDrawingGridEvery w:val="2"/>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9F"/>
    <w:rsid w:val="0015506E"/>
    <w:rsid w:val="001B34CD"/>
    <w:rsid w:val="002136A4"/>
    <w:rsid w:val="00236211"/>
    <w:rsid w:val="00275AF5"/>
    <w:rsid w:val="002C2712"/>
    <w:rsid w:val="002E3430"/>
    <w:rsid w:val="00302C24"/>
    <w:rsid w:val="00350692"/>
    <w:rsid w:val="00354D04"/>
    <w:rsid w:val="003B1C9F"/>
    <w:rsid w:val="003E5A94"/>
    <w:rsid w:val="00440617"/>
    <w:rsid w:val="004C6DC8"/>
    <w:rsid w:val="004F518D"/>
    <w:rsid w:val="005457A1"/>
    <w:rsid w:val="005F79AE"/>
    <w:rsid w:val="00671692"/>
    <w:rsid w:val="007026D4"/>
    <w:rsid w:val="0071441B"/>
    <w:rsid w:val="00744EC5"/>
    <w:rsid w:val="00800BE1"/>
    <w:rsid w:val="0083796A"/>
    <w:rsid w:val="009313D1"/>
    <w:rsid w:val="0093256B"/>
    <w:rsid w:val="009E3204"/>
    <w:rsid w:val="00A02BAE"/>
    <w:rsid w:val="00A15A3A"/>
    <w:rsid w:val="00A4683B"/>
    <w:rsid w:val="00A53D23"/>
    <w:rsid w:val="00BD0070"/>
    <w:rsid w:val="00C23A56"/>
    <w:rsid w:val="00C30179"/>
    <w:rsid w:val="00C434F7"/>
    <w:rsid w:val="00C7689B"/>
    <w:rsid w:val="00CC09F1"/>
    <w:rsid w:val="00CC4370"/>
    <w:rsid w:val="00CC49B5"/>
    <w:rsid w:val="00CE14C7"/>
    <w:rsid w:val="00E05BBF"/>
    <w:rsid w:val="00E85801"/>
    <w:rsid w:val="00E934A9"/>
    <w:rsid w:val="00EB1DE2"/>
    <w:rsid w:val="00F3610B"/>
    <w:rsid w:val="00F9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7D28B5A-E9B8-41B1-BAF4-A719F066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A4"/>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C9F"/>
    <w:pPr>
      <w:tabs>
        <w:tab w:val="center" w:pos="4252"/>
        <w:tab w:val="right" w:pos="8504"/>
      </w:tabs>
      <w:snapToGrid w:val="0"/>
    </w:pPr>
  </w:style>
  <w:style w:type="character" w:customStyle="1" w:styleId="a4">
    <w:name w:val="ヘッダー (文字)"/>
    <w:basedOn w:val="a0"/>
    <w:link w:val="a3"/>
    <w:uiPriority w:val="99"/>
    <w:locked/>
    <w:rsid w:val="003B1C9F"/>
    <w:rPr>
      <w:rFonts w:ascii="Arial" w:hAnsi="Arial" w:cs="Arial"/>
      <w:kern w:val="0"/>
      <w:sz w:val="21"/>
      <w:szCs w:val="21"/>
    </w:rPr>
  </w:style>
  <w:style w:type="paragraph" w:styleId="a5">
    <w:name w:val="footer"/>
    <w:basedOn w:val="a"/>
    <w:link w:val="a6"/>
    <w:uiPriority w:val="99"/>
    <w:unhideWhenUsed/>
    <w:rsid w:val="003B1C9F"/>
    <w:pPr>
      <w:tabs>
        <w:tab w:val="center" w:pos="4252"/>
        <w:tab w:val="right" w:pos="8504"/>
      </w:tabs>
      <w:snapToGrid w:val="0"/>
    </w:pPr>
  </w:style>
  <w:style w:type="character" w:customStyle="1" w:styleId="a6">
    <w:name w:val="フッター (文字)"/>
    <w:basedOn w:val="a0"/>
    <w:link w:val="a5"/>
    <w:uiPriority w:val="99"/>
    <w:locked/>
    <w:rsid w:val="003B1C9F"/>
    <w:rPr>
      <w:rFonts w:ascii="Arial" w:hAnsi="Arial" w:cs="Arial"/>
      <w:kern w:val="0"/>
      <w:sz w:val="21"/>
      <w:szCs w:val="21"/>
    </w:rPr>
  </w:style>
  <w:style w:type="table" w:customStyle="1" w:styleId="TableNormal">
    <w:name w:val="Table Normal"/>
    <w:uiPriority w:val="2"/>
    <w:semiHidden/>
    <w:unhideWhenUsed/>
    <w:qFormat/>
    <w:rsid w:val="0015506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5506E"/>
    <w:pPr>
      <w:adjustRightInd/>
      <w:spacing w:before="4"/>
    </w:pPr>
    <w:rPr>
      <w:rFonts w:ascii="ＭＳ ゴシック" w:eastAsia="ＭＳ ゴシック" w:hAnsi="ＭＳ ゴシック" w:cs="ＭＳ ゴシック"/>
      <w:sz w:val="22"/>
      <w:szCs w:val="22"/>
    </w:rPr>
  </w:style>
  <w:style w:type="character" w:customStyle="1" w:styleId="a8">
    <w:name w:val="本文 (文字)"/>
    <w:basedOn w:val="a0"/>
    <w:link w:val="a7"/>
    <w:uiPriority w:val="1"/>
    <w:locked/>
    <w:rsid w:val="0015506E"/>
    <w:rPr>
      <w:rFonts w:ascii="ＭＳ ゴシック" w:eastAsia="ＭＳ ゴシック" w:hAnsi="ＭＳ ゴシック" w:cs="ＭＳ ゴシック"/>
      <w:kern w:val="0"/>
      <w:sz w:val="22"/>
      <w:szCs w:val="22"/>
    </w:rPr>
  </w:style>
  <w:style w:type="paragraph" w:styleId="a9">
    <w:name w:val="Title"/>
    <w:basedOn w:val="a"/>
    <w:link w:val="aa"/>
    <w:uiPriority w:val="1"/>
    <w:qFormat/>
    <w:rsid w:val="0015506E"/>
    <w:pPr>
      <w:adjustRightInd/>
      <w:spacing w:before="109"/>
      <w:ind w:left="678" w:right="803"/>
      <w:jc w:val="center"/>
    </w:pPr>
    <w:rPr>
      <w:rFonts w:ascii="ＭＳ ゴシック" w:eastAsia="ＭＳ ゴシック" w:hAnsi="ＭＳ ゴシック" w:cs="ＭＳ ゴシック"/>
      <w:sz w:val="26"/>
      <w:szCs w:val="26"/>
    </w:rPr>
  </w:style>
  <w:style w:type="character" w:customStyle="1" w:styleId="aa">
    <w:name w:val="表題 (文字)"/>
    <w:basedOn w:val="a0"/>
    <w:link w:val="a9"/>
    <w:uiPriority w:val="1"/>
    <w:locked/>
    <w:rsid w:val="0015506E"/>
    <w:rPr>
      <w:rFonts w:ascii="ＭＳ ゴシック" w:eastAsia="ＭＳ ゴシック" w:hAnsi="ＭＳ ゴシック" w:cs="ＭＳ ゴシック"/>
      <w:kern w:val="0"/>
      <w:sz w:val="26"/>
      <w:szCs w:val="26"/>
    </w:rPr>
  </w:style>
  <w:style w:type="paragraph" w:customStyle="1" w:styleId="TableParagraph">
    <w:name w:val="Table Paragraph"/>
    <w:basedOn w:val="a"/>
    <w:uiPriority w:val="1"/>
    <w:qFormat/>
    <w:rsid w:val="0015506E"/>
    <w:pPr>
      <w:adjustRightInd/>
      <w:spacing w:before="140"/>
      <w:ind w:left="107"/>
    </w:pPr>
    <w:rPr>
      <w:rFonts w:ascii="ＭＳ ゴシック" w:eastAsia="ＭＳ ゴシック" w:hAnsi="ＭＳ ゴシック"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cp:revision>
  <dcterms:created xsi:type="dcterms:W3CDTF">2025-05-02T04:27:00Z</dcterms:created>
  <dcterms:modified xsi:type="dcterms:W3CDTF">2025-05-02T04:27:00Z</dcterms:modified>
</cp:coreProperties>
</file>