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F981" w14:textId="0F69C2AA" w:rsidR="00D20577" w:rsidRDefault="00243AC9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離職状況等に関する申立書</w:t>
      </w:r>
      <w:r w:rsidR="00F4391E" w:rsidRPr="00F4391E">
        <w:rPr>
          <w:rFonts w:ascii="ＭＳ 明朝" w:eastAsia="ＭＳ ゴシック" w:cs="ＭＳ ゴシック" w:hint="eastAsia"/>
        </w:rPr>
        <w:t>(</w:t>
      </w:r>
      <w:bookmarkStart w:id="0" w:name="_GoBack"/>
      <w:r w:rsidR="00F4391E" w:rsidRPr="00F4391E">
        <w:rPr>
          <w:rFonts w:ascii="ＭＳ 明朝" w:eastAsia="ＭＳ ゴシック" w:cs="ＭＳ ゴシック" w:hint="eastAsia"/>
        </w:rPr>
        <w:t>則</w:t>
      </w:r>
      <w:r w:rsidR="00F4391E" w:rsidRPr="007572C8">
        <w:rPr>
          <w:rFonts w:ascii="ＭＳ ゴシック" w:eastAsia="ＭＳ ゴシック" w:hAnsi="ＭＳ ゴシック" w:cs="ＭＳ ゴシック" w:hint="eastAsia"/>
        </w:rPr>
        <w:t>第11条</w:t>
      </w:r>
      <w:r w:rsidR="00F4391E" w:rsidRPr="00F4391E">
        <w:rPr>
          <w:rFonts w:ascii="ＭＳ 明朝" w:eastAsia="ＭＳ ゴシック" w:cs="ＭＳ ゴシック" w:hint="eastAsia"/>
        </w:rPr>
        <w:t>第１</w:t>
      </w:r>
      <w:bookmarkEnd w:id="0"/>
      <w:r w:rsidR="00F4391E" w:rsidRPr="00F4391E">
        <w:rPr>
          <w:rFonts w:ascii="ＭＳ 明朝" w:eastAsia="ＭＳ ゴシック" w:cs="ＭＳ ゴシック" w:hint="eastAsia"/>
        </w:rPr>
        <w:t>項</w:t>
      </w:r>
      <w:r w:rsidR="00D97149">
        <w:rPr>
          <w:rFonts w:ascii="ＭＳ 明朝" w:eastAsia="ＭＳ ゴシック" w:cs="ＭＳ ゴシック" w:hint="eastAsia"/>
        </w:rPr>
        <w:t>第</w:t>
      </w:r>
      <w:r w:rsidR="001B59DD">
        <w:rPr>
          <w:rFonts w:ascii="ＭＳ 明朝" w:eastAsia="ＭＳ ゴシック" w:cs="ＭＳ ゴシック" w:hint="eastAsia"/>
        </w:rPr>
        <w:t>２</w:t>
      </w:r>
      <w:r w:rsidR="00F4391E" w:rsidRPr="00F4391E">
        <w:rPr>
          <w:rFonts w:ascii="ＭＳ 明朝" w:eastAsia="ＭＳ ゴシック" w:cs="ＭＳ ゴシック" w:hint="eastAsia"/>
        </w:rPr>
        <w:t>号の規定による支給</w:t>
      </w:r>
      <w:r w:rsidR="00F4391E" w:rsidRPr="00F4391E">
        <w:rPr>
          <w:rFonts w:ascii="ＭＳ 明朝" w:eastAsia="ＭＳ ゴシック" w:cs="ＭＳ ゴシック" w:hint="eastAsia"/>
        </w:rPr>
        <w:t>)</w:t>
      </w:r>
    </w:p>
    <w:p w14:paraId="5025AE57" w14:textId="77777777" w:rsidR="00184A4C" w:rsidRPr="0096573A" w:rsidRDefault="00184A4C" w:rsidP="00B23DF9">
      <w:pPr>
        <w:adjustRightInd/>
        <w:spacing w:line="486" w:lineRule="exact"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6948"/>
        <w:gridCol w:w="423"/>
      </w:tblGrid>
      <w:tr w:rsidR="00184A4C" w14:paraId="62BEDB25" w14:textId="77777777" w:rsidTr="00AF3F62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41F2" w14:textId="77777777" w:rsidR="00FB1E0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FB1E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私は、</w:t>
            </w:r>
            <w:r w:rsidR="00F14F19">
              <w:rPr>
                <w:rFonts w:hint="eastAsia"/>
              </w:rPr>
              <w:t>離職</w:t>
            </w:r>
            <w:r w:rsidR="005673BE">
              <w:rPr>
                <w:rFonts w:hint="eastAsia"/>
              </w:rPr>
              <w:t>・休業・</w:t>
            </w:r>
            <w:r w:rsidR="00E00E1D">
              <w:rPr>
                <w:rFonts w:hint="eastAsia"/>
              </w:rPr>
              <w:t>廃業に関する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7A2D21">
              <w:rPr>
                <w:rFonts w:hint="eastAsia"/>
              </w:rPr>
              <w:t>離職状</w:t>
            </w:r>
          </w:p>
          <w:p w14:paraId="509E2FB3" w14:textId="6B812D8C" w:rsidR="00184A4C" w:rsidRPr="0096573A" w:rsidRDefault="00FB1E0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7A2D21">
              <w:rPr>
                <w:rFonts w:hint="eastAsia"/>
              </w:rPr>
              <w:t>況等に関する申立書を提出します。</w:t>
            </w:r>
            <w:r w:rsidR="00C24B1E">
              <w:rPr>
                <w:rFonts w:ascii="ＭＳ 明朝" w:cs="Times New Roman" w:hint="eastAsia"/>
              </w:rPr>
              <w:t>申立する事項について相違ありません。</w:t>
            </w:r>
          </w:p>
          <w:p w14:paraId="5F98B5AD" w14:textId="77777777"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07E8AEA" w14:textId="5F6DC2DA" w:rsidR="00184A4C" w:rsidRDefault="00FB1E0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長岡市長　磯田　達伸　</w:t>
            </w:r>
            <w:r w:rsidR="00184A4C">
              <w:rPr>
                <w:rFonts w:hint="eastAsia"/>
              </w:rPr>
              <w:t>様</w:t>
            </w:r>
          </w:p>
          <w:p w14:paraId="11A3D70D" w14:textId="2EB3D7F4"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64253">
              <w:rPr>
                <w:rFonts w:hint="eastAsia"/>
              </w:rPr>
              <w:t xml:space="preserve">　</w:t>
            </w:r>
            <w:r w:rsidR="007A7532">
              <w:rPr>
                <w:rFonts w:hint="eastAsia"/>
              </w:rPr>
              <w:t xml:space="preserve">令和　</w:t>
            </w:r>
            <w:r w:rsidR="00184A4C">
              <w:rPr>
                <w:rFonts w:hint="eastAsia"/>
              </w:rPr>
              <w:t xml:space="preserve">　年　　月　　日</w:t>
            </w:r>
          </w:p>
          <w:p w14:paraId="3A308826" w14:textId="77777777" w:rsidR="00684437" w:rsidRPr="00BB5EF4" w:rsidRDefault="00684437" w:rsidP="006844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>
              <w:rPr>
                <w:rFonts w:cs="Times New Roman"/>
                <w:color w:val="auto"/>
              </w:rPr>
              <w:t xml:space="preserve"> </w:t>
            </w:r>
            <w:r w:rsidRPr="002819E7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Pr="00BB5EF4">
              <w:rPr>
                <w:rFonts w:hint="eastAsia"/>
                <w:color w:val="auto"/>
              </w:rPr>
              <w:t xml:space="preserve">　　　　　　　　　　　　　</w:t>
            </w:r>
          </w:p>
          <w:p w14:paraId="5688E642" w14:textId="420D6861" w:rsidR="00184A4C" w:rsidRPr="00321FA1" w:rsidRDefault="00684437" w:rsidP="006844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u w:val="dotted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 w:rsidRPr="00BB5EF4">
              <w:rPr>
                <w:rFonts w:hint="eastAsia"/>
                <w:color w:val="auto"/>
                <w:u w:val="dotted"/>
              </w:rPr>
              <w:t>氏</w:t>
            </w:r>
            <w:r>
              <w:rPr>
                <w:rFonts w:hint="eastAsia"/>
                <w:color w:val="auto"/>
                <w:u w:val="dotted"/>
              </w:rPr>
              <w:t xml:space="preserve">　　</w:t>
            </w:r>
            <w:r w:rsidRPr="00BB5EF4">
              <w:rPr>
                <w:rFonts w:hint="eastAsia"/>
                <w:color w:val="auto"/>
                <w:u w:val="dotted"/>
              </w:rPr>
              <w:t>名</w:t>
            </w:r>
            <w:r w:rsidRPr="00321FA1">
              <w:rPr>
                <w:rFonts w:cs="Times New Roman"/>
                <w:u w:val="dotted"/>
              </w:rPr>
              <w:t xml:space="preserve">                            </w:t>
            </w:r>
            <w:r>
              <w:rPr>
                <w:rFonts w:cs="Times New Roman" w:hint="eastAsia"/>
                <w:u w:val="dotted"/>
              </w:rPr>
              <w:t xml:space="preserve">　</w:t>
            </w:r>
            <w:r w:rsidRPr="00321FA1">
              <w:rPr>
                <w:rFonts w:cs="Times New Roman"/>
                <w:u w:val="dotted"/>
              </w:rPr>
              <w:t xml:space="preserve">   </w:t>
            </w:r>
          </w:p>
          <w:p w14:paraId="5CF64E70" w14:textId="56FEED38"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FB1E01" w:rsidRPr="00321FA1">
              <w:rPr>
                <w:rFonts w:cs="Times New Roman"/>
                <w:u w:val="dotted"/>
              </w:rPr>
              <w:t xml:space="preserve">                            </w:t>
            </w:r>
            <w:r w:rsidR="00FB1E01">
              <w:rPr>
                <w:rFonts w:cs="Times New Roman" w:hint="eastAsia"/>
                <w:u w:val="dotted"/>
              </w:rPr>
              <w:t xml:space="preserve">　</w:t>
            </w:r>
            <w:r w:rsidR="00FB1E01" w:rsidRPr="00321FA1">
              <w:rPr>
                <w:rFonts w:cs="Times New Roman"/>
                <w:u w:val="dotted"/>
              </w:rPr>
              <w:t xml:space="preserve">   </w:t>
            </w:r>
          </w:p>
          <w:p w14:paraId="5D01D49E" w14:textId="77777777" w:rsidR="0096573A" w:rsidRDefault="00184A4C" w:rsidP="00FB1E0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>電話番号</w:t>
            </w:r>
            <w:r w:rsidR="00FB1E01" w:rsidRPr="00321FA1">
              <w:rPr>
                <w:rFonts w:cs="Times New Roman"/>
                <w:u w:val="dotted"/>
              </w:rPr>
              <w:t xml:space="preserve">                            </w:t>
            </w:r>
            <w:r w:rsidR="00FB1E01">
              <w:rPr>
                <w:rFonts w:cs="Times New Roman" w:hint="eastAsia"/>
                <w:u w:val="dotted"/>
              </w:rPr>
              <w:t xml:space="preserve">　</w:t>
            </w:r>
            <w:r w:rsidR="00FB1E01" w:rsidRPr="00321FA1">
              <w:rPr>
                <w:rFonts w:cs="Times New Roman"/>
                <w:u w:val="dotted"/>
              </w:rPr>
              <w:t xml:space="preserve">   </w:t>
            </w:r>
          </w:p>
          <w:p w14:paraId="702BFE12" w14:textId="7738E6F9" w:rsidR="007D7A9E" w:rsidRPr="0096573A" w:rsidRDefault="007D7A9E" w:rsidP="00FB1E0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</w:p>
        </w:tc>
      </w:tr>
      <w:tr w:rsidR="00184A4C" w14:paraId="0086BD3F" w14:textId="77777777" w:rsidTr="00F14F19"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9F5C7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AF3F62" w14:paraId="298A27B9" w14:textId="77777777" w:rsidTr="00C24B1E">
        <w:trPr>
          <w:trHeight w:val="325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16C738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20E58511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202E9453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35FD0201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4642AFA3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758E0CD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77B4D11E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EC75206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FA2A032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4CE88D48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1080EB62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3CD2DB7A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03ABF1A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8C1EB82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DABA" w14:textId="77777777" w:rsidR="00AF3F62" w:rsidRDefault="0089012D" w:rsidP="00776F3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事業所名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0D81" w14:textId="77777777" w:rsidR="00AF3F62" w:rsidRDefault="00F14F19" w:rsidP="00776F3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2AD21F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4FCBDB4F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5AA93CB1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243AC9" w14:paraId="6F480DE5" w14:textId="77777777" w:rsidTr="0089012D">
        <w:trPr>
          <w:trHeight w:val="8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29A62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96197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</w:t>
            </w:r>
          </w:p>
          <w:p w14:paraId="6771BC57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所在地・電話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533152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〒</w:t>
            </w:r>
            <w:r>
              <w:tab/>
            </w:r>
          </w:p>
          <w:p w14:paraId="3F97D6DA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A4EA6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1711" w14:paraId="31183C24" w14:textId="77777777" w:rsidTr="00A010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9F0FE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F2234" w14:textId="77777777" w:rsidR="00ED1711" w:rsidRDefault="00ED1711" w:rsidP="00776F3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離職等時期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00E3D" w14:textId="2B8B63B0" w:rsidR="00ED1711" w:rsidRPr="00B23DF9" w:rsidRDefault="00776F35" w:rsidP="00776F3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600" w:firstLine="14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令和　　　　</w:t>
            </w:r>
            <w:r w:rsidR="00ED1711">
              <w:rPr>
                <w:rFonts w:hint="eastAsia"/>
              </w:rPr>
              <w:t>年　　　月　　　日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F22D6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0A6474E3" w14:textId="77777777" w:rsidTr="008057DB">
        <w:trPr>
          <w:trHeight w:val="4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80719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511A3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285F5" w14:textId="77777777" w:rsidR="00AF3F62" w:rsidRDefault="00F14F19" w:rsidP="008057D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１．解雇</w:t>
            </w:r>
            <w:r w:rsidR="006A09C2" w:rsidRPr="006A09C2">
              <w:rPr>
                <w:rFonts w:hint="eastAsia"/>
                <w:sz w:val="16"/>
                <w:szCs w:val="16"/>
              </w:rPr>
              <w:t>※</w:t>
            </w:r>
            <w:r w:rsidR="0072760A"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hint="eastAsia"/>
              </w:rPr>
              <w:t>、雇止め</w:t>
            </w:r>
            <w:r w:rsidR="00434997" w:rsidRPr="006A09C2">
              <w:rPr>
                <w:rFonts w:hint="eastAsia"/>
                <w:sz w:val="16"/>
                <w:szCs w:val="16"/>
              </w:rPr>
              <w:t>※</w:t>
            </w:r>
            <w:r w:rsidR="0072760A">
              <w:rPr>
                <w:rFonts w:hint="eastAsia"/>
                <w:sz w:val="16"/>
                <w:szCs w:val="16"/>
              </w:rPr>
              <w:t>２</w:t>
            </w:r>
          </w:p>
          <w:p w14:paraId="2B1A0FDA" w14:textId="77777777" w:rsidR="005673BE" w:rsidRPr="005673BE" w:rsidRDefault="005673BE" w:rsidP="008057D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  <w:rPr>
                <w:sz w:val="44"/>
                <w:szCs w:val="44"/>
              </w:rPr>
            </w:pPr>
            <w:r w:rsidRPr="005673BE">
              <w:rPr>
                <w:rFonts w:hint="eastAsia"/>
              </w:rPr>
              <w:t>２．休業、休職</w:t>
            </w:r>
          </w:p>
          <w:p w14:paraId="21DEDDD0" w14:textId="77777777" w:rsidR="0096573A" w:rsidRDefault="005673BE" w:rsidP="003108A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３</w:t>
            </w:r>
            <w:r w:rsidR="00F14F19">
              <w:rPr>
                <w:rFonts w:hint="eastAsia"/>
              </w:rPr>
              <w:t>．自己都合</w:t>
            </w:r>
            <w:r w:rsidR="007004AE">
              <w:rPr>
                <w:rFonts w:hint="eastAsia"/>
              </w:rPr>
              <w:t>離職・廃業</w:t>
            </w:r>
          </w:p>
          <w:p w14:paraId="7DF03034" w14:textId="77777777" w:rsidR="00254A34" w:rsidRDefault="00254A34" w:rsidP="003108A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４．</w:t>
            </w:r>
            <w:r w:rsidRPr="00254A34">
              <w:rPr>
                <w:rFonts w:hint="eastAsia"/>
              </w:rPr>
              <w:t>収入の著しい減少の端緒となった事象（配偶者の死亡等）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62B36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2015D7F1" w14:textId="77777777" w:rsidTr="00C24B1E"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E4D9C5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8F7" w14:textId="77777777"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証拠書類の</w:t>
            </w:r>
          </w:p>
          <w:p w14:paraId="6D2D478D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D4AB" w14:textId="77777777" w:rsidR="00AF3F62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（</w:t>
            </w:r>
            <w:r w:rsidR="005673BE">
              <w:rPr>
                <w:rFonts w:hint="eastAsia"/>
              </w:rPr>
              <w:t>離職・休業・廃業</w:t>
            </w:r>
            <w:r w:rsidR="00254A34">
              <w:rPr>
                <w:rFonts w:hint="eastAsia"/>
              </w:rPr>
              <w:t>・</w:t>
            </w:r>
            <w:r w:rsidR="00254A34" w:rsidRPr="00254A34">
              <w:rPr>
                <w:rFonts w:hint="eastAsia"/>
              </w:rPr>
              <w:t>収入の著しい減少の端緒となった</w:t>
            </w:r>
            <w:r w:rsidR="00254A34">
              <w:rPr>
                <w:rFonts w:hint="eastAsia"/>
              </w:rPr>
              <w:t>事象</w:t>
            </w:r>
            <w:r>
              <w:rPr>
                <w:rFonts w:hint="eastAsia"/>
              </w:rPr>
              <w:t>に関する関係書類の提出が困難な理由）</w:t>
            </w:r>
          </w:p>
          <w:p w14:paraId="22D1AC6B" w14:textId="77777777" w:rsid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60D047EE" w14:textId="77777777" w:rsidR="00ED1711" w:rsidRP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3164651B" w14:textId="77777777" w:rsidR="00F14F19" w:rsidRPr="00254A34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73878902" w14:textId="77777777" w:rsid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31A00784" w14:textId="77777777" w:rsidR="00ED1711" w:rsidRP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4D1B1B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14:paraId="76A4C3B6" w14:textId="77777777" w:rsidTr="0096573A">
        <w:trPr>
          <w:trHeight w:val="11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911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29F50259" w14:textId="77777777" w:rsidR="006A09C2" w:rsidRDefault="006A09C2" w:rsidP="00A17532">
      <w:pPr>
        <w:adjustRightInd/>
        <w:spacing w:line="240" w:lineRule="exact"/>
        <w:ind w:left="283" w:hangingChars="118" w:hanging="283"/>
      </w:pPr>
    </w:p>
    <w:p w14:paraId="3767DEA2" w14:textId="77777777" w:rsidR="006A09C2" w:rsidRPr="0096573A" w:rsidRDefault="006A09C2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72760A">
        <w:rPr>
          <w:rFonts w:hint="eastAsia"/>
          <w:sz w:val="21"/>
        </w:rPr>
        <w:t>１</w:t>
      </w:r>
      <w:r w:rsidRPr="0096573A">
        <w:rPr>
          <w:rFonts w:hint="eastAsia"/>
          <w:sz w:val="21"/>
        </w:rPr>
        <w:t xml:space="preserve">　</w:t>
      </w:r>
      <w:r w:rsidR="0096573A" w:rsidRPr="0096573A">
        <w:rPr>
          <w:rFonts w:hint="eastAsia"/>
          <w:sz w:val="21"/>
        </w:rPr>
        <w:t>解雇とは、雇用契約期間中の中途解約を含みます。</w:t>
      </w:r>
    </w:p>
    <w:p w14:paraId="26D4BF93" w14:textId="77777777" w:rsidR="006A09C2" w:rsidRDefault="00243AC9" w:rsidP="00B23DF9">
      <w:pPr>
        <w:adjustRightInd/>
        <w:spacing w:line="280" w:lineRule="exact"/>
        <w:ind w:left="458" w:hangingChars="218" w:hanging="458"/>
        <w:rPr>
          <w:sz w:val="21"/>
        </w:rPr>
      </w:pPr>
      <w:r w:rsidRPr="0096573A">
        <w:rPr>
          <w:rFonts w:hint="eastAsia"/>
          <w:sz w:val="21"/>
        </w:rPr>
        <w:t>※</w:t>
      </w:r>
      <w:r w:rsidR="0072760A">
        <w:rPr>
          <w:rFonts w:hint="eastAsia"/>
          <w:sz w:val="21"/>
        </w:rPr>
        <w:t>２</w:t>
      </w:r>
      <w:r w:rsidR="00CC4036" w:rsidRPr="0096573A">
        <w:rPr>
          <w:rFonts w:hint="eastAsia"/>
          <w:sz w:val="21"/>
        </w:rPr>
        <w:t xml:space="preserve">　</w:t>
      </w:r>
      <w:r w:rsidR="00A17532" w:rsidRPr="0096573A">
        <w:rPr>
          <w:rFonts w:hint="eastAsia"/>
          <w:sz w:val="21"/>
        </w:rPr>
        <w:t>雇止めとは、雇用契約期間について、労働者本人が更新を希望していたものの、更新されない場合をいいます。</w:t>
      </w:r>
    </w:p>
    <w:p w14:paraId="4AC63242" w14:textId="77777777" w:rsidR="0096573A" w:rsidRPr="0096573A" w:rsidRDefault="0096573A" w:rsidP="0096573A">
      <w:pPr>
        <w:adjustRightInd/>
        <w:spacing w:line="280" w:lineRule="exact"/>
        <w:ind w:left="248" w:hangingChars="118" w:hanging="248"/>
        <w:rPr>
          <w:sz w:val="21"/>
        </w:rPr>
      </w:pPr>
    </w:p>
    <w:sectPr w:rsidR="0096573A" w:rsidRPr="0096573A" w:rsidSect="00243AC9">
      <w:headerReference w:type="default" r:id="rId9"/>
      <w:type w:val="continuous"/>
      <w:pgSz w:w="11906" w:h="16838"/>
      <w:pgMar w:top="1134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ED3C" w14:textId="77777777" w:rsidR="00401BD3" w:rsidRDefault="00401BD3">
      <w:r>
        <w:separator/>
      </w:r>
    </w:p>
  </w:endnote>
  <w:endnote w:type="continuationSeparator" w:id="0">
    <w:p w14:paraId="22C96FCF" w14:textId="77777777" w:rsidR="00401BD3" w:rsidRDefault="0040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A1CC" w14:textId="77777777" w:rsidR="00401BD3" w:rsidRDefault="00401B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9D0EC2" w14:textId="77777777" w:rsidR="00401BD3" w:rsidRDefault="0040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00FE" w14:textId="77777777" w:rsidR="0071125D" w:rsidRPr="0071125D" w:rsidRDefault="00BF40C6" w:rsidP="0071125D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300491">
      <w:rPr>
        <w:rFonts w:hint="eastAsia"/>
        <w:sz w:val="20"/>
        <w:szCs w:val="20"/>
      </w:rPr>
      <w:t>参考様式</w:t>
    </w:r>
    <w:r w:rsidR="0071125D" w:rsidRPr="0071125D">
      <w:rPr>
        <w:rFonts w:hint="eastAsia"/>
        <w:sz w:val="20"/>
        <w:szCs w:val="20"/>
      </w:rPr>
      <w:t>５</w:t>
    </w:r>
    <w:r w:rsidR="0024515D">
      <w:rPr>
        <w:rFonts w:hint="eastAsia"/>
        <w:sz w:val="20"/>
        <w:szCs w:val="20"/>
      </w:rPr>
      <w:t>－１</w:t>
    </w:r>
    <w:r w:rsidR="001B59DD">
      <w:rPr>
        <w:rFonts w:hint="eastAsia"/>
        <w:sz w:val="20"/>
        <w:szCs w:val="20"/>
      </w:rPr>
      <w:t>Ｂ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oNotTrackMoves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FA1"/>
    <w:rsid w:val="00005F44"/>
    <w:rsid w:val="000163AE"/>
    <w:rsid w:val="000518C1"/>
    <w:rsid w:val="00184A4C"/>
    <w:rsid w:val="001B59DD"/>
    <w:rsid w:val="00243AC9"/>
    <w:rsid w:val="0024515D"/>
    <w:rsid w:val="00254A34"/>
    <w:rsid w:val="00256685"/>
    <w:rsid w:val="002766AA"/>
    <w:rsid w:val="00300491"/>
    <w:rsid w:val="003108AD"/>
    <w:rsid w:val="00321FA1"/>
    <w:rsid w:val="00324319"/>
    <w:rsid w:val="00385A67"/>
    <w:rsid w:val="003F33C2"/>
    <w:rsid w:val="00401BD3"/>
    <w:rsid w:val="00414BED"/>
    <w:rsid w:val="00427A12"/>
    <w:rsid w:val="00434997"/>
    <w:rsid w:val="004B716F"/>
    <w:rsid w:val="005673BE"/>
    <w:rsid w:val="005E3638"/>
    <w:rsid w:val="005E6583"/>
    <w:rsid w:val="00684437"/>
    <w:rsid w:val="006A09C2"/>
    <w:rsid w:val="006C57BB"/>
    <w:rsid w:val="007004AE"/>
    <w:rsid w:val="0071125D"/>
    <w:rsid w:val="0072760A"/>
    <w:rsid w:val="007371B0"/>
    <w:rsid w:val="007572C8"/>
    <w:rsid w:val="00776F35"/>
    <w:rsid w:val="007A2D21"/>
    <w:rsid w:val="007A7532"/>
    <w:rsid w:val="007D7A9E"/>
    <w:rsid w:val="008057DB"/>
    <w:rsid w:val="00864253"/>
    <w:rsid w:val="0088622F"/>
    <w:rsid w:val="0089012D"/>
    <w:rsid w:val="008A0025"/>
    <w:rsid w:val="008C16A2"/>
    <w:rsid w:val="008D1E22"/>
    <w:rsid w:val="0094207B"/>
    <w:rsid w:val="0096573A"/>
    <w:rsid w:val="009B2091"/>
    <w:rsid w:val="009B54EB"/>
    <w:rsid w:val="009E5885"/>
    <w:rsid w:val="00A0109A"/>
    <w:rsid w:val="00A17532"/>
    <w:rsid w:val="00A72C3F"/>
    <w:rsid w:val="00AE0ABB"/>
    <w:rsid w:val="00AF3F62"/>
    <w:rsid w:val="00B23DF9"/>
    <w:rsid w:val="00B24069"/>
    <w:rsid w:val="00BD01E8"/>
    <w:rsid w:val="00BD3324"/>
    <w:rsid w:val="00BF40C6"/>
    <w:rsid w:val="00C24B1E"/>
    <w:rsid w:val="00C95D3F"/>
    <w:rsid w:val="00CC4036"/>
    <w:rsid w:val="00CF18F3"/>
    <w:rsid w:val="00CF1C98"/>
    <w:rsid w:val="00D20577"/>
    <w:rsid w:val="00D41CA6"/>
    <w:rsid w:val="00D65B90"/>
    <w:rsid w:val="00D92343"/>
    <w:rsid w:val="00D97149"/>
    <w:rsid w:val="00DB5916"/>
    <w:rsid w:val="00DC4861"/>
    <w:rsid w:val="00E00E1D"/>
    <w:rsid w:val="00E433CF"/>
    <w:rsid w:val="00E846FF"/>
    <w:rsid w:val="00ED1711"/>
    <w:rsid w:val="00F14F19"/>
    <w:rsid w:val="00F20211"/>
    <w:rsid w:val="00F26124"/>
    <w:rsid w:val="00F4391E"/>
    <w:rsid w:val="00F90EC2"/>
    <w:rsid w:val="00FB0FAA"/>
    <w:rsid w:val="00FB1E01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92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B23DF9"/>
    <w:rPr>
      <w:rFonts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862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8622F"/>
    <w:pPr>
      <w:jc w:val="left"/>
    </w:pPr>
  </w:style>
  <w:style w:type="character" w:customStyle="1" w:styleId="aa">
    <w:name w:val="コメント文字列 (文字)"/>
    <w:link w:val="a9"/>
    <w:uiPriority w:val="99"/>
    <w:rsid w:val="0088622F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622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8622F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1e3b6-ec6a-4242-b608-974b1fd40bd6">
      <Terms xmlns="http://schemas.microsoft.com/office/infopath/2007/PartnerControls"/>
    </lcf76f155ced4ddcb4097134ff3c332f>
    <TaxCatchAll xmlns="263dbbe5-076b-4606-a03b-9598f5f2f35a" xsi:nil="true"/>
    <Owner xmlns="4bb1e3b6-ec6a-4242-b608-974b1fd40bd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12136-FF2F-45E9-88BE-AFDC9306ADFE}">
  <ds:schemaRefs>
    <ds:schemaRef ds:uri="http://schemas.microsoft.com/office/2006/metadata/properties"/>
    <ds:schemaRef ds:uri="http://schemas.microsoft.com/office/infopath/2007/PartnerControls"/>
    <ds:schemaRef ds:uri="4bb1e3b6-ec6a-4242-b608-974b1fd40bd6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8FD48FF0-11CB-4292-B6AE-D452CE11A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B1527-9885-489C-A0D2-2D8612AD4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2025-04-01T10:01:00Z</dcterms:created>
  <dcterms:modified xsi:type="dcterms:W3CDTF">2025-04-18T01:36:00Z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</Properties>
</file>