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A4" w:rsidRPr="0026222D" w:rsidRDefault="00803BA4" w:rsidP="0026222D">
      <w:pPr>
        <w:autoSpaceDE/>
        <w:autoSpaceDN/>
        <w:adjustRightInd/>
        <w:spacing w:line="240" w:lineRule="auto"/>
        <w:jc w:val="both"/>
        <w:rPr>
          <w:rFonts w:hAnsi="ＭＳ 明朝"/>
          <w:kern w:val="2"/>
        </w:rPr>
      </w:pPr>
      <w:r w:rsidRPr="0026222D">
        <w:rPr>
          <w:rFonts w:hAnsi="ＭＳ 明朝" w:hint="eastAsia"/>
          <w:kern w:val="2"/>
        </w:rPr>
        <w:t>別記第１号様式</w:t>
      </w:r>
      <w:r w:rsidR="00192335" w:rsidRPr="0026222D">
        <w:rPr>
          <w:rFonts w:hAnsi="ＭＳ 明朝" w:hint="eastAsia"/>
          <w:kern w:val="2"/>
        </w:rPr>
        <w:t>（第２条関係）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0"/>
        <w:gridCol w:w="1134"/>
        <w:gridCol w:w="213"/>
        <w:gridCol w:w="921"/>
        <w:gridCol w:w="1134"/>
        <w:gridCol w:w="1134"/>
        <w:gridCol w:w="7"/>
      </w:tblGrid>
      <w:tr w:rsidR="00803BA4" w:rsidTr="00803BA4">
        <w:trPr>
          <w:cantSplit/>
          <w:jc w:val="right"/>
        </w:trPr>
        <w:tc>
          <w:tcPr>
            <w:tcW w:w="5407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803BA4" w:rsidRDefault="00803BA4" w:rsidP="00803BA4">
            <w:pPr>
              <w:jc w:val="center"/>
            </w:pPr>
            <w:r>
              <w:rPr>
                <w:rFonts w:hint="eastAsia"/>
              </w:rPr>
              <w:t xml:space="preserve">　　　　申請のとおり前払いしてよいでしょうか。</w:t>
            </w:r>
          </w:p>
        </w:tc>
        <w:tc>
          <w:tcPr>
            <w:tcW w:w="3196" w:type="dxa"/>
            <w:gridSpan w:val="4"/>
          </w:tcPr>
          <w:p w:rsidR="00803BA4" w:rsidRDefault="00803BA4" w:rsidP="00803BA4">
            <w:r>
              <w:rPr>
                <w:rFonts w:hint="eastAsia"/>
              </w:rPr>
              <w:t>起案　　　　・　　　・</w:t>
            </w:r>
          </w:p>
        </w:tc>
      </w:tr>
      <w:tr w:rsidR="00803BA4" w:rsidTr="00803BA4">
        <w:trPr>
          <w:cantSplit/>
          <w:jc w:val="right"/>
        </w:trPr>
        <w:tc>
          <w:tcPr>
            <w:tcW w:w="5407" w:type="dxa"/>
            <w:gridSpan w:val="3"/>
            <w:vMerge/>
            <w:tcBorders>
              <w:left w:val="nil"/>
              <w:bottom w:val="nil"/>
            </w:tcBorders>
          </w:tcPr>
          <w:p w:rsidR="00803BA4" w:rsidRDefault="00803BA4" w:rsidP="00803BA4"/>
        </w:tc>
        <w:tc>
          <w:tcPr>
            <w:tcW w:w="3196" w:type="dxa"/>
            <w:gridSpan w:val="4"/>
          </w:tcPr>
          <w:p w:rsidR="00803BA4" w:rsidRDefault="00803BA4" w:rsidP="00803BA4">
            <w:r>
              <w:rPr>
                <w:rFonts w:hint="eastAsia"/>
              </w:rPr>
              <w:t>決裁　　　　・　　　・</w:t>
            </w:r>
          </w:p>
        </w:tc>
      </w:tr>
      <w:tr w:rsidR="009C1133" w:rsidTr="009C1133">
        <w:trPr>
          <w:gridBefore w:val="1"/>
          <w:gridAfter w:val="1"/>
          <w:wBefore w:w="4060" w:type="dxa"/>
          <w:wAfter w:w="7" w:type="dxa"/>
          <w:jc w:val="right"/>
        </w:trPr>
        <w:tc>
          <w:tcPr>
            <w:tcW w:w="1134" w:type="dxa"/>
          </w:tcPr>
          <w:p w:rsidR="009C1133" w:rsidRDefault="009C1133" w:rsidP="00803BA4">
            <w:pPr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134" w:type="dxa"/>
            <w:gridSpan w:val="2"/>
          </w:tcPr>
          <w:p w:rsidR="009C1133" w:rsidRDefault="009C1133" w:rsidP="00803BA4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34" w:type="dxa"/>
          </w:tcPr>
          <w:p w:rsidR="009C1133" w:rsidRDefault="009C1133" w:rsidP="00803BA4">
            <w:pPr>
              <w:jc w:val="center"/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134" w:type="dxa"/>
          </w:tcPr>
          <w:p w:rsidR="009C1133" w:rsidRDefault="009C1133" w:rsidP="00803BA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C1133" w:rsidTr="009C1133">
        <w:trPr>
          <w:gridBefore w:val="1"/>
          <w:gridAfter w:val="1"/>
          <w:wBefore w:w="4060" w:type="dxa"/>
          <w:wAfter w:w="7" w:type="dxa"/>
          <w:trHeight w:val="1033"/>
          <w:jc w:val="right"/>
        </w:trPr>
        <w:tc>
          <w:tcPr>
            <w:tcW w:w="1134" w:type="dxa"/>
          </w:tcPr>
          <w:p w:rsidR="009C1133" w:rsidRDefault="009C1133" w:rsidP="00803BA4"/>
        </w:tc>
        <w:tc>
          <w:tcPr>
            <w:tcW w:w="1134" w:type="dxa"/>
            <w:gridSpan w:val="2"/>
          </w:tcPr>
          <w:p w:rsidR="009C1133" w:rsidRDefault="009C1133" w:rsidP="00803BA4"/>
        </w:tc>
        <w:tc>
          <w:tcPr>
            <w:tcW w:w="1134" w:type="dxa"/>
          </w:tcPr>
          <w:p w:rsidR="009C1133" w:rsidRDefault="009C1133" w:rsidP="00803BA4"/>
        </w:tc>
        <w:tc>
          <w:tcPr>
            <w:tcW w:w="1134" w:type="dxa"/>
          </w:tcPr>
          <w:p w:rsidR="009C1133" w:rsidRDefault="009C1133" w:rsidP="00803BA4"/>
        </w:tc>
      </w:tr>
    </w:tbl>
    <w:p w:rsidR="00803BA4" w:rsidRDefault="00803BA4" w:rsidP="00803BA4"/>
    <w:p w:rsidR="00803BA4" w:rsidRPr="00C62AFE" w:rsidRDefault="00803BA4" w:rsidP="00803BA4">
      <w:pPr>
        <w:jc w:val="center"/>
        <w:rPr>
          <w:szCs w:val="21"/>
        </w:rPr>
      </w:pPr>
      <w:r w:rsidRPr="00C62AFE">
        <w:rPr>
          <w:rFonts w:hint="eastAsia"/>
          <w:szCs w:val="21"/>
        </w:rPr>
        <w:t>前　払　金　申　請　書</w:t>
      </w:r>
    </w:p>
    <w:p w:rsidR="00803BA4" w:rsidRDefault="00803BA4" w:rsidP="00803BA4"/>
    <w:p w:rsidR="00803BA4" w:rsidRDefault="00804C5B" w:rsidP="00803BA4">
      <w:pPr>
        <w:ind w:rightChars="106" w:right="234"/>
        <w:jc w:val="right"/>
      </w:pPr>
      <w:r>
        <w:rPr>
          <w:rFonts w:hint="eastAsia"/>
        </w:rPr>
        <w:t>令和</w:t>
      </w:r>
      <w:r w:rsidR="00803BA4">
        <w:rPr>
          <w:rFonts w:hint="eastAsia"/>
        </w:rPr>
        <w:t xml:space="preserve">　　年　　月　　日</w:t>
      </w:r>
    </w:p>
    <w:p w:rsidR="00803BA4" w:rsidRDefault="00803BA4" w:rsidP="00803BA4"/>
    <w:p w:rsidR="00803BA4" w:rsidRDefault="00803BA4" w:rsidP="00803BA4">
      <w:pPr>
        <w:ind w:leftChars="100" w:left="221"/>
      </w:pPr>
      <w:r>
        <w:rPr>
          <w:rFonts w:hint="eastAsia"/>
        </w:rPr>
        <w:t>長岡市長　　　　　　　　様</w:t>
      </w:r>
    </w:p>
    <w:p w:rsidR="00803BA4" w:rsidRDefault="00803BA4" w:rsidP="00803BA4"/>
    <w:p w:rsidR="00803BA4" w:rsidRDefault="00803BA4" w:rsidP="00803BA4">
      <w:pPr>
        <w:ind w:leftChars="1542" w:left="3410"/>
      </w:pPr>
      <w:r>
        <w:rPr>
          <w:rFonts w:hint="eastAsia"/>
        </w:rPr>
        <w:t>申請人　住　所</w:t>
      </w:r>
    </w:p>
    <w:p w:rsidR="00803BA4" w:rsidRDefault="00803BA4" w:rsidP="00803BA4">
      <w:pPr>
        <w:ind w:firstLineChars="1950" w:firstLine="4312"/>
      </w:pPr>
      <w:r>
        <w:rPr>
          <w:rFonts w:hint="eastAsia"/>
        </w:rPr>
        <w:t>氏　名</w:t>
      </w:r>
      <w:r>
        <w:t xml:space="preserve"> </w:t>
      </w:r>
      <w:r>
        <w:rPr>
          <w:rFonts w:hint="eastAsia"/>
        </w:rPr>
        <w:t xml:space="preserve">　　　　　　　　　　　　　　</w:t>
      </w:r>
      <w:r>
        <w:t xml:space="preserve"> </w:t>
      </w:r>
    </w:p>
    <w:p w:rsidR="00803BA4" w:rsidRDefault="00803BA4" w:rsidP="00803BA4"/>
    <w:p w:rsidR="00803BA4" w:rsidRDefault="00803BA4" w:rsidP="00803BA4">
      <w:pPr>
        <w:ind w:firstLineChars="85" w:firstLine="188"/>
      </w:pPr>
      <w:r>
        <w:rPr>
          <w:rFonts w:hint="eastAsia"/>
        </w:rPr>
        <w:t>長岡市建設工事前金払制度に関する要綱第２条の規定に基づき、下記工事について工事費用支払のため、前払金を受けたく申請します。</w:t>
      </w:r>
    </w:p>
    <w:p w:rsidR="00803BA4" w:rsidRDefault="00803BA4" w:rsidP="00803BA4"/>
    <w:p w:rsidR="00803BA4" w:rsidRDefault="00803BA4" w:rsidP="00803BA4">
      <w:pPr>
        <w:jc w:val="center"/>
      </w:pPr>
      <w:r>
        <w:rPr>
          <w:rFonts w:hint="eastAsia"/>
        </w:rPr>
        <w:t>記</w:t>
      </w:r>
    </w:p>
    <w:p w:rsidR="00803BA4" w:rsidRDefault="00803BA4" w:rsidP="00803BA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6858"/>
      </w:tblGrid>
      <w:tr w:rsidR="00803BA4" w:rsidTr="000D4369">
        <w:trPr>
          <w:trHeight w:val="428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135"/>
                <w:fitText w:val="1680" w:id="1974735872"/>
              </w:rPr>
              <w:t>工事番</w:t>
            </w:r>
            <w:r w:rsidRPr="0026222D">
              <w:rPr>
                <w:rFonts w:hint="eastAsia"/>
                <w:spacing w:val="15"/>
                <w:fitText w:val="1680" w:id="1974735872"/>
              </w:rPr>
              <w:t>号</w:t>
            </w:r>
          </w:p>
        </w:tc>
        <w:tc>
          <w:tcPr>
            <w:tcW w:w="6989" w:type="dxa"/>
            <w:vAlign w:val="center"/>
          </w:tcPr>
          <w:p w:rsidR="00803BA4" w:rsidRDefault="00803BA4" w:rsidP="003249D4">
            <w:pPr>
              <w:ind w:firstLineChars="300" w:firstLine="663"/>
              <w:jc w:val="both"/>
            </w:pPr>
            <w:r>
              <w:rPr>
                <w:rFonts w:hint="eastAsia"/>
              </w:rPr>
              <w:t>第　　　　号</w:t>
            </w:r>
          </w:p>
        </w:tc>
      </w:tr>
      <w:tr w:rsidR="00803BA4" w:rsidTr="000D4369">
        <w:trPr>
          <w:trHeight w:val="427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255"/>
                <w:fitText w:val="1680" w:id="1974735873"/>
              </w:rPr>
              <w:t>工事</w:t>
            </w:r>
            <w:r w:rsidRPr="0026222D">
              <w:rPr>
                <w:rFonts w:hint="eastAsia"/>
                <w:spacing w:val="15"/>
                <w:fitText w:val="1680" w:id="1974735873"/>
              </w:rPr>
              <w:t>名</w:t>
            </w:r>
          </w:p>
        </w:tc>
        <w:tc>
          <w:tcPr>
            <w:tcW w:w="6989" w:type="dxa"/>
            <w:vAlign w:val="center"/>
          </w:tcPr>
          <w:p w:rsidR="00803BA4" w:rsidRDefault="00803BA4" w:rsidP="003249D4">
            <w:pPr>
              <w:ind w:rightChars="63" w:right="139"/>
              <w:jc w:val="right"/>
            </w:pPr>
            <w:r>
              <w:rPr>
                <w:rFonts w:hint="eastAsia"/>
              </w:rPr>
              <w:t>工事</w:t>
            </w:r>
          </w:p>
        </w:tc>
      </w:tr>
      <w:tr w:rsidR="00803BA4" w:rsidTr="003249D4">
        <w:trPr>
          <w:trHeight w:val="372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135"/>
                <w:fitText w:val="1680" w:id="1974735874"/>
              </w:rPr>
              <w:t>工事場</w:t>
            </w:r>
            <w:r w:rsidRPr="0026222D">
              <w:rPr>
                <w:rFonts w:hint="eastAsia"/>
                <w:spacing w:val="15"/>
                <w:fitText w:val="1680" w:id="1974735874"/>
              </w:rPr>
              <w:t>所</w:t>
            </w:r>
          </w:p>
        </w:tc>
        <w:tc>
          <w:tcPr>
            <w:tcW w:w="6989" w:type="dxa"/>
            <w:vAlign w:val="center"/>
          </w:tcPr>
          <w:p w:rsidR="00803BA4" w:rsidRDefault="00803BA4" w:rsidP="00421C50">
            <w:pPr>
              <w:jc w:val="both"/>
            </w:pPr>
            <w:r>
              <w:rPr>
                <w:rFonts w:hint="eastAsia"/>
              </w:rPr>
              <w:t xml:space="preserve">長岡市　　　　　　　　　　　　　　　　　　　　　　　</w:t>
            </w:r>
            <w:r>
              <w:t xml:space="preserve">   </w:t>
            </w:r>
            <w:r>
              <w:rPr>
                <w:rFonts w:hint="eastAsia"/>
              </w:rPr>
              <w:t>地内</w:t>
            </w:r>
          </w:p>
        </w:tc>
      </w:tr>
      <w:tr w:rsidR="00803BA4" w:rsidTr="003249D4">
        <w:trPr>
          <w:trHeight w:val="372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804C5B">
              <w:rPr>
                <w:rFonts w:hint="eastAsia"/>
                <w:spacing w:val="75"/>
                <w:fitText w:val="1680" w:id="1974735875"/>
              </w:rPr>
              <w:t>契約年月</w:t>
            </w:r>
            <w:r w:rsidRPr="00804C5B">
              <w:rPr>
                <w:rFonts w:hint="eastAsia"/>
                <w:spacing w:val="15"/>
                <w:fitText w:val="1680" w:id="1974735875"/>
              </w:rPr>
              <w:t>日</w:t>
            </w:r>
          </w:p>
        </w:tc>
        <w:tc>
          <w:tcPr>
            <w:tcW w:w="6989" w:type="dxa"/>
            <w:vAlign w:val="center"/>
          </w:tcPr>
          <w:p w:rsidR="00803BA4" w:rsidRDefault="00804C5B" w:rsidP="00804C5B">
            <w:pPr>
              <w:jc w:val="both"/>
            </w:pPr>
            <w:r>
              <w:rPr>
                <w:rFonts w:hint="eastAsia"/>
              </w:rPr>
              <w:t>令和</w:t>
            </w:r>
            <w:r w:rsidR="00803BA4">
              <w:rPr>
                <w:rFonts w:hint="eastAsia"/>
              </w:rPr>
              <w:t xml:space="preserve">　　年　　月　　日</w:t>
            </w:r>
          </w:p>
        </w:tc>
      </w:tr>
      <w:tr w:rsidR="00803BA4" w:rsidTr="003249D4">
        <w:trPr>
          <w:trHeight w:val="372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135"/>
                <w:fitText w:val="1680" w:id="1974735876"/>
              </w:rPr>
              <w:t>履行期</w:t>
            </w:r>
            <w:r w:rsidRPr="0026222D">
              <w:rPr>
                <w:rFonts w:hint="eastAsia"/>
                <w:spacing w:val="15"/>
                <w:fitText w:val="1680" w:id="1974735876"/>
              </w:rPr>
              <w:t>限</w:t>
            </w:r>
          </w:p>
        </w:tc>
        <w:tc>
          <w:tcPr>
            <w:tcW w:w="6989" w:type="dxa"/>
            <w:vAlign w:val="center"/>
          </w:tcPr>
          <w:p w:rsidR="00803BA4" w:rsidRDefault="00804C5B" w:rsidP="00804C5B">
            <w:pPr>
              <w:jc w:val="both"/>
            </w:pPr>
            <w:r>
              <w:rPr>
                <w:rFonts w:hint="eastAsia"/>
              </w:rPr>
              <w:t>令和</w:t>
            </w:r>
            <w:r w:rsidR="00803BA4">
              <w:rPr>
                <w:rFonts w:hint="eastAsia"/>
              </w:rPr>
              <w:t xml:space="preserve">　　年　　月　　日</w:t>
            </w:r>
          </w:p>
        </w:tc>
      </w:tr>
      <w:tr w:rsidR="00803BA4" w:rsidTr="003249D4">
        <w:trPr>
          <w:trHeight w:val="372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135"/>
                <w:fitText w:val="1680" w:id="1974735877"/>
              </w:rPr>
              <w:t>請負金</w:t>
            </w:r>
            <w:r w:rsidRPr="0026222D">
              <w:rPr>
                <w:rFonts w:hint="eastAsia"/>
                <w:spacing w:val="15"/>
                <w:fitText w:val="1680" w:id="1974735877"/>
              </w:rPr>
              <w:t>額</w:t>
            </w:r>
          </w:p>
        </w:tc>
        <w:tc>
          <w:tcPr>
            <w:tcW w:w="6989" w:type="dxa"/>
            <w:vAlign w:val="center"/>
          </w:tcPr>
          <w:p w:rsidR="00803BA4" w:rsidRDefault="00803BA4" w:rsidP="003249D4">
            <w:pPr>
              <w:jc w:val="both"/>
            </w:pPr>
            <w:r>
              <w:rPr>
                <w:rFonts w:hint="eastAsia"/>
              </w:rPr>
              <w:t>金　　　　　　　　　　　　　　　　円</w:t>
            </w:r>
          </w:p>
        </w:tc>
      </w:tr>
      <w:tr w:rsidR="00803BA4" w:rsidTr="003249D4">
        <w:trPr>
          <w:trHeight w:val="372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30"/>
                <w:fitText w:val="1680" w:id="1974735878"/>
              </w:rPr>
              <w:t>前払金申請</w:t>
            </w:r>
            <w:r w:rsidRPr="0026222D">
              <w:rPr>
                <w:rFonts w:hint="eastAsia"/>
                <w:spacing w:val="60"/>
                <w:fitText w:val="1680" w:id="1974735878"/>
              </w:rPr>
              <w:t>額</w:t>
            </w:r>
          </w:p>
        </w:tc>
        <w:tc>
          <w:tcPr>
            <w:tcW w:w="6989" w:type="dxa"/>
            <w:vAlign w:val="center"/>
          </w:tcPr>
          <w:p w:rsidR="00803BA4" w:rsidRDefault="00803BA4" w:rsidP="003249D4">
            <w:pPr>
              <w:jc w:val="both"/>
            </w:pPr>
            <w:r>
              <w:rPr>
                <w:rFonts w:hint="eastAsia"/>
              </w:rPr>
              <w:t>金　　　　　　　　　　　　　　　　円</w:t>
            </w:r>
          </w:p>
        </w:tc>
      </w:tr>
      <w:tr w:rsidR="00803BA4" w:rsidTr="003249D4">
        <w:trPr>
          <w:trHeight w:val="968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135"/>
                <w:fitText w:val="1680" w:id="1974735879"/>
              </w:rPr>
              <w:t>遵守事</w:t>
            </w:r>
            <w:r w:rsidRPr="0026222D">
              <w:rPr>
                <w:rFonts w:hint="eastAsia"/>
                <w:spacing w:val="15"/>
                <w:fitText w:val="1680" w:id="1974735879"/>
              </w:rPr>
              <w:t>項</w:t>
            </w:r>
          </w:p>
        </w:tc>
        <w:tc>
          <w:tcPr>
            <w:tcW w:w="6989" w:type="dxa"/>
            <w:vAlign w:val="center"/>
          </w:tcPr>
          <w:p w:rsidR="00803BA4" w:rsidRDefault="00803BA4" w:rsidP="003249D4">
            <w:pPr>
              <w:jc w:val="both"/>
            </w:pPr>
            <w:r>
              <w:rPr>
                <w:rFonts w:hint="eastAsia"/>
              </w:rPr>
              <w:t>１　前払金は、本工事費以外の経費に充当いたしません。</w:t>
            </w:r>
          </w:p>
          <w:p w:rsidR="00803BA4" w:rsidRDefault="00803BA4" w:rsidP="00457BFE">
            <w:pPr>
              <w:ind w:left="274" w:hangingChars="124" w:hanging="274"/>
              <w:jc w:val="both"/>
            </w:pPr>
            <w:r>
              <w:rPr>
                <w:rFonts w:hint="eastAsia"/>
              </w:rPr>
              <w:t>２　工事が</w:t>
            </w:r>
            <w:r w:rsidR="00457BFE">
              <w:rPr>
                <w:rFonts w:hint="eastAsia"/>
              </w:rPr>
              <w:t>工期</w:t>
            </w:r>
            <w:r>
              <w:rPr>
                <w:rFonts w:hint="eastAsia"/>
              </w:rPr>
              <w:t>末までに完成しなかった場合又は打切りとなった場合においては、前払金と工事執行額との差額を返納いたします。</w:t>
            </w:r>
          </w:p>
        </w:tc>
      </w:tr>
      <w:tr w:rsidR="00803BA4" w:rsidTr="003249D4">
        <w:trPr>
          <w:trHeight w:val="360"/>
        </w:trPr>
        <w:tc>
          <w:tcPr>
            <w:tcW w:w="1800" w:type="dxa"/>
            <w:vAlign w:val="center"/>
          </w:tcPr>
          <w:p w:rsidR="00803BA4" w:rsidRDefault="00803BA4" w:rsidP="003249D4">
            <w:pPr>
              <w:jc w:val="both"/>
            </w:pPr>
            <w:r w:rsidRPr="0026222D">
              <w:rPr>
                <w:rFonts w:hint="eastAsia"/>
                <w:spacing w:val="135"/>
                <w:fitText w:val="1680" w:id="1974735880"/>
              </w:rPr>
              <w:t>添付書</w:t>
            </w:r>
            <w:r w:rsidRPr="0026222D">
              <w:rPr>
                <w:rFonts w:hint="eastAsia"/>
                <w:spacing w:val="15"/>
                <w:fitText w:val="1680" w:id="1974735880"/>
              </w:rPr>
              <w:t>類</w:t>
            </w:r>
          </w:p>
        </w:tc>
        <w:tc>
          <w:tcPr>
            <w:tcW w:w="6989" w:type="dxa"/>
            <w:vAlign w:val="center"/>
          </w:tcPr>
          <w:p w:rsidR="00803BA4" w:rsidRDefault="00803BA4" w:rsidP="003249D4">
            <w:pPr>
              <w:jc w:val="both"/>
            </w:pPr>
            <w:r>
              <w:rPr>
                <w:rFonts w:hint="eastAsia"/>
              </w:rPr>
              <w:t>保証証書</w:t>
            </w:r>
            <w:r w:rsidR="00ED5734">
              <w:rPr>
                <w:rFonts w:hint="eastAsia"/>
              </w:rPr>
              <w:t>、約款</w:t>
            </w:r>
            <w:bookmarkStart w:id="0" w:name="_GoBack"/>
            <w:bookmarkEnd w:id="0"/>
          </w:p>
        </w:tc>
      </w:tr>
      <w:tr w:rsidR="00803BA4" w:rsidTr="003249D4">
        <w:trPr>
          <w:trHeight w:val="360"/>
        </w:trPr>
        <w:tc>
          <w:tcPr>
            <w:tcW w:w="1800" w:type="dxa"/>
            <w:vAlign w:val="center"/>
          </w:tcPr>
          <w:p w:rsidR="00803BA4" w:rsidRDefault="00803BA4" w:rsidP="00803BA4">
            <w:pPr>
              <w:jc w:val="center"/>
            </w:pPr>
            <w:r w:rsidRPr="0026222D">
              <w:rPr>
                <w:rFonts w:hint="eastAsia"/>
                <w:spacing w:val="255"/>
                <w:fitText w:val="1680" w:id="1974735881"/>
              </w:rPr>
              <w:t>限度</w:t>
            </w:r>
            <w:r w:rsidRPr="0026222D">
              <w:rPr>
                <w:rFonts w:hint="eastAsia"/>
                <w:spacing w:val="15"/>
                <w:fitText w:val="1680" w:id="1974735881"/>
              </w:rPr>
              <w:t>額</w:t>
            </w:r>
          </w:p>
        </w:tc>
        <w:tc>
          <w:tcPr>
            <w:tcW w:w="6989" w:type="dxa"/>
            <w:vAlign w:val="center"/>
          </w:tcPr>
          <w:p w:rsidR="00803BA4" w:rsidRDefault="00803BA4" w:rsidP="00803BA4"/>
        </w:tc>
      </w:tr>
    </w:tbl>
    <w:p w:rsidR="0010258D" w:rsidRDefault="0010258D" w:rsidP="0010258D">
      <w:pPr>
        <w:spacing w:line="240" w:lineRule="auto"/>
      </w:pPr>
    </w:p>
    <w:sectPr w:rsidR="0010258D" w:rsidSect="00754DAC">
      <w:footnotePr>
        <w:numFmt w:val="lowerRoman"/>
      </w:footnotePr>
      <w:endnotePr>
        <w:numFmt w:val="decimal"/>
        <w:numRestart w:val="eachSect"/>
      </w:endnotePr>
      <w:type w:val="nextColumn"/>
      <w:pgSz w:w="11907" w:h="16840" w:code="9"/>
      <w:pgMar w:top="1701" w:right="1531" w:bottom="1701" w:left="1531" w:header="851" w:footer="964" w:gutter="0"/>
      <w:cols w:space="720"/>
      <w:docGrid w:type="linesAndChars" w:linePitch="344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1E" w:rsidRDefault="005A2C1E">
      <w:r>
        <w:separator/>
      </w:r>
    </w:p>
  </w:endnote>
  <w:endnote w:type="continuationSeparator" w:id="0">
    <w:p w:rsidR="005A2C1E" w:rsidRDefault="005A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1E" w:rsidRDefault="005A2C1E">
      <w:r>
        <w:separator/>
      </w:r>
    </w:p>
  </w:footnote>
  <w:footnote w:type="continuationSeparator" w:id="0">
    <w:p w:rsidR="005A2C1E" w:rsidRDefault="005A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hyphenationZone w:val="0"/>
  <w:doNotHyphenateCaps/>
  <w:drawingGridHorizontalSpacing w:val="221"/>
  <w:drawingGridVerticalSpacing w:val="172"/>
  <w:displayVerticalDrawingGridEvery w:val="2"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2.35 pt,11.8 pt"/>
    <w:docVar w:name="AutoMarginAdjustment3" w:val="60.05 pt,-4.9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3A6D38"/>
    <w:rsid w:val="00077FF5"/>
    <w:rsid w:val="000D4369"/>
    <w:rsid w:val="000E39F3"/>
    <w:rsid w:val="0010258D"/>
    <w:rsid w:val="00192335"/>
    <w:rsid w:val="001A5CE8"/>
    <w:rsid w:val="001F2F9F"/>
    <w:rsid w:val="00221683"/>
    <w:rsid w:val="0026222D"/>
    <w:rsid w:val="002800DC"/>
    <w:rsid w:val="002E34B1"/>
    <w:rsid w:val="00310B54"/>
    <w:rsid w:val="003249D4"/>
    <w:rsid w:val="00330563"/>
    <w:rsid w:val="003A6D38"/>
    <w:rsid w:val="00421C50"/>
    <w:rsid w:val="004240D9"/>
    <w:rsid w:val="00456609"/>
    <w:rsid w:val="00457BFE"/>
    <w:rsid w:val="00460F84"/>
    <w:rsid w:val="00471691"/>
    <w:rsid w:val="004F537E"/>
    <w:rsid w:val="0050287D"/>
    <w:rsid w:val="005309A4"/>
    <w:rsid w:val="005859F4"/>
    <w:rsid w:val="005A2C1E"/>
    <w:rsid w:val="005C65C9"/>
    <w:rsid w:val="00603ADE"/>
    <w:rsid w:val="00617976"/>
    <w:rsid w:val="006255B7"/>
    <w:rsid w:val="006C09B5"/>
    <w:rsid w:val="00701AEC"/>
    <w:rsid w:val="00721C83"/>
    <w:rsid w:val="007453EE"/>
    <w:rsid w:val="00754DAC"/>
    <w:rsid w:val="007A3EAC"/>
    <w:rsid w:val="00803BA4"/>
    <w:rsid w:val="00804C5B"/>
    <w:rsid w:val="00814EEA"/>
    <w:rsid w:val="008545B6"/>
    <w:rsid w:val="008715BD"/>
    <w:rsid w:val="008A2AF3"/>
    <w:rsid w:val="00901793"/>
    <w:rsid w:val="00981C6A"/>
    <w:rsid w:val="009C1133"/>
    <w:rsid w:val="009D18D7"/>
    <w:rsid w:val="009E5D17"/>
    <w:rsid w:val="00A1778E"/>
    <w:rsid w:val="00A42D3A"/>
    <w:rsid w:val="00AF24A9"/>
    <w:rsid w:val="00B252F6"/>
    <w:rsid w:val="00B73496"/>
    <w:rsid w:val="00B94678"/>
    <w:rsid w:val="00C34826"/>
    <w:rsid w:val="00C62AFE"/>
    <w:rsid w:val="00CD40ED"/>
    <w:rsid w:val="00D7337E"/>
    <w:rsid w:val="00E03627"/>
    <w:rsid w:val="00E406E2"/>
    <w:rsid w:val="00E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FA92A4-392F-4494-84EB-26B377AA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exact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</w:style>
  <w:style w:type="character" w:customStyle="1" w:styleId="a4">
    <w:name w:val="文末脚注文字列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Note Heading"/>
    <w:basedOn w:val="a"/>
    <w:next w:val="a"/>
    <w:link w:val="aa"/>
    <w:uiPriority w:val="99"/>
    <w:rsid w:val="00A1778E"/>
    <w:pPr>
      <w:wordWrap/>
      <w:autoSpaceDE/>
      <w:autoSpaceDN/>
      <w:adjustRightInd/>
      <w:spacing w:line="240" w:lineRule="auto"/>
      <w:jc w:val="center"/>
      <w:textAlignment w:val="auto"/>
    </w:pPr>
    <w:rPr>
      <w:rFonts w:ascii="Century"/>
      <w:kern w:val="2"/>
      <w:szCs w:val="24"/>
    </w:rPr>
  </w:style>
  <w:style w:type="character" w:customStyle="1" w:styleId="aa">
    <w:name w:val="記 (文字)"/>
    <w:basedOn w:val="a0"/>
    <w:link w:val="a9"/>
    <w:uiPriority w:val="99"/>
    <w:locked/>
    <w:rsid w:val="00A1778E"/>
    <w:rPr>
      <w:rFonts w:ascii="Century" w:eastAsia="ＭＳ 明朝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421C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21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長岡市○○○要綱の一部を改正する要綱</vt:lpstr>
    </vt:vector>
  </TitlesOfParts>
  <Company>FM-USER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長岡市○○○要綱の一部を改正する要綱</dc:title>
  <dc:subject/>
  <dc:creator>長岡市役所</dc:creator>
  <cp:keywords/>
  <dc:description>RTFJ-RUPOコンバータ[ver 1.0]</dc:description>
  <cp:lastModifiedBy>長岡市役所</cp:lastModifiedBy>
  <cp:revision>4</cp:revision>
  <cp:lastPrinted>2019-05-22T07:22:00Z</cp:lastPrinted>
  <dcterms:created xsi:type="dcterms:W3CDTF">2025-04-24T00:03:00Z</dcterms:created>
  <dcterms:modified xsi:type="dcterms:W3CDTF">2025-06-02T07:38:00Z</dcterms:modified>
</cp:coreProperties>
</file>